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C2444" w14:textId="0B4A92CB" w:rsidR="0043610E" w:rsidRPr="00AB61B7" w:rsidRDefault="0043610E" w:rsidP="0043610E">
      <w:pPr>
        <w:pStyle w:val="Titolo2"/>
        <w:tabs>
          <w:tab w:val="left" w:pos="0"/>
        </w:tabs>
      </w:pPr>
    </w:p>
    <w:tbl>
      <w:tblPr>
        <w:tblW w:w="9776" w:type="dxa"/>
        <w:tblInd w:w="-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76"/>
      </w:tblGrid>
      <w:tr w:rsidR="0043610E" w14:paraId="1BA29684" w14:textId="77777777" w:rsidTr="00D61462">
        <w:trPr>
          <w:trHeight w:val="1650"/>
        </w:trPr>
        <w:tc>
          <w:tcPr>
            <w:tcW w:w="9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08188C" w14:textId="77777777" w:rsidR="0043610E" w:rsidRDefault="0043610E" w:rsidP="00D61462">
            <w:pPr>
              <w:pStyle w:val="WW-Rigadintestazione111111"/>
              <w:widowControl w:val="0"/>
              <w:tabs>
                <w:tab w:val="left" w:pos="1773"/>
              </w:tabs>
              <w:spacing w:before="312" w:after="122"/>
              <w:jc w:val="right"/>
            </w:pPr>
            <w:r>
              <w:rPr>
                <w:rFonts w:eastAsia="Liberation Serif" w:cs="Liberation Serif"/>
                <w:noProof/>
                <w:color w:val="000000"/>
              </w:rPr>
              <w:drawing>
                <wp:anchor distT="0" distB="0" distL="114300" distR="114300" simplePos="0" relativeHeight="251662336" behindDoc="0" locked="0" layoutInCell="1" allowOverlap="1" wp14:anchorId="1B9732A0" wp14:editId="049CB7FA">
                  <wp:simplePos x="0" y="0"/>
                  <wp:positionH relativeFrom="column">
                    <wp:posOffset>4514850</wp:posOffset>
                  </wp:positionH>
                  <wp:positionV relativeFrom="paragraph">
                    <wp:posOffset>325501</wp:posOffset>
                  </wp:positionV>
                  <wp:extent cx="1486218" cy="570609"/>
                  <wp:effectExtent l="0" t="0" r="0" b="1270"/>
                  <wp:wrapNone/>
                  <wp:docPr id="1419022943" name="Immagine 50" descr="Immagine che contiene testo, schermata, Carattere, logo&#10;&#10;Il contenuto generato dall'IA potrebbe non essere corret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19022943" name="Immagine 50" descr="Immagine che contiene testo, schermata, Carattere, logo&#10;&#10;Il contenuto generato dall'IA potrebbe non essere corretto."/>
                          <pic:cNvPicPr/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1510" t="39830" r="14341" b="3930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6218" cy="57060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alibri" w:hAnsi="Calibri" w:cs="Calibri"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02406F8D" wp14:editId="7D04205A">
                      <wp:simplePos x="0" y="0"/>
                      <wp:positionH relativeFrom="column">
                        <wp:posOffset>127762</wp:posOffset>
                      </wp:positionH>
                      <wp:positionV relativeFrom="paragraph">
                        <wp:posOffset>221615</wp:posOffset>
                      </wp:positionV>
                      <wp:extent cx="4199890" cy="629920"/>
                      <wp:effectExtent l="0" t="0" r="3810" b="5080"/>
                      <wp:wrapNone/>
                      <wp:docPr id="80628412" name="Gruppo 7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199890" cy="629920"/>
                                <a:chOff x="0" y="0"/>
                                <a:chExt cx="4200189" cy="62992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458482446" name="Immagine3" descr="Immagine che contiene testo, Carattere, simbolo, Elementi grafici&#10;&#10;Descrizione generata automaticamente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/>
                                <a:srcRect l="-832" t="-2677" r="-832" b="-267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757083" y="80682"/>
                                  <a:ext cx="1509395" cy="5156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54223960" name="Immagine4" descr="Immagine che contiene Elementi grafici, clipart, logo, simbolo&#10;&#10;Descrizione generata automaticamente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3388659" y="62753"/>
                                  <a:ext cx="811530" cy="5511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19162655" name="Immagine2" descr="Immagine che contiene arte, emblema, simbolo, cerchio&#10;&#10;Descrizione generata automaticamente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0"/>
                                <a:srcRect l="-72" t="-63" r="-72" b="-6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102659" y="35859"/>
                                  <a:ext cx="529590" cy="58801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35661283" name="Elemento grafico 2" descr="Immagine che contiene stella, bandiera, Blu elettrico, Blu intenso&#10;&#10;Descrizione generata automaticamente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944245" cy="6299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w14:anchorId="42A5B2E4" id="Gruppo 75" o:spid="_x0000_s1026" style="position:absolute;margin-left:10.05pt;margin-top:17.45pt;width:330.7pt;height:49.6pt;z-index:251661312;mso-width-relative:margin" coordsize="42001,6299" o:gfxdata="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&#13;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magine3" o:spid="_x0000_s1027" type="#_x0000_t75" alt="Immagine che contiene testo, Carattere, simbolo, Elementi grafici&#10;&#10;Descrizione generata automaticamente" style="position:absolute;left:17570;top:806;width:15094;height:5157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">
                        <v:imagedata r:id="rId12" o:title="Immagine che contiene testo, Carattere, simbolo, Elementi grafici&#10;&#10;Descrizione generata automaticamente" croptop="-1754f" cropbottom="-1754f" cropleft="-545f" cropright="-545f"/>
                      </v:shape>
                      <v:shape id="Immagine4" o:spid="_x0000_s1028" type="#_x0000_t75" alt="Immagine che contiene Elementi grafici, clipart, logo, simbolo&#10;&#10;Descrizione generata automaticamente" style="position:absolute;left:33886;top:627;width:8115;height:5512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">
                        <v:imagedata r:id="rId13" o:title="Immagine che contiene Elementi grafici, clipart, logo, simbolo&#10;&#10;Descrizione generata automaticamente"/>
                      </v:shape>
                      <v:shape id="Immagine2" o:spid="_x0000_s1029" type="#_x0000_t75" alt="Immagine che contiene arte, emblema, simbolo, cerchio&#10;&#10;Descrizione generata automaticamente" style="position:absolute;left:11026;top:358;width:5296;height:588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">
                        <v:imagedata r:id="rId14" o:title="Immagine che contiene arte, emblema, simbolo, cerchio&#10;&#10;Descrizione generata automaticamente" croptop="-41f" cropbottom="-41f" cropleft="-47f" cropright="-47f"/>
                      </v:shape>
                      <v:shape id="Elemento grafico 2" o:spid="_x0000_s1030" type="#_x0000_t75" alt="Immagine che contiene stella, bandiera, Blu elettrico, Blu intenso&#10;&#10;Descrizione generata automaticamente" style="position:absolute;width:9442;height:6299;flip:x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">
                        <v:imagedata r:id="rId15" o:title="Immagine che contiene stella, bandiera, Blu elettrico, Blu intenso&#10;&#10;Descrizione generata automaticamente"/>
                      </v:shape>
                    </v:group>
                  </w:pict>
                </mc:Fallback>
              </mc:AlternateContent>
            </w:r>
          </w:p>
        </w:tc>
      </w:tr>
    </w:tbl>
    <w:p w14:paraId="47750FC2" w14:textId="77777777" w:rsidR="0043610E" w:rsidRDefault="0043610E" w:rsidP="0043610E">
      <w:pPr>
        <w:rPr>
          <w:color w:val="000000"/>
        </w:rPr>
      </w:pPr>
    </w:p>
    <w:tbl>
      <w:tblPr>
        <w:tblW w:w="9781" w:type="dxa"/>
        <w:tblInd w:w="-5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00" w:firstRow="0" w:lastRow="0" w:firstColumn="0" w:lastColumn="0" w:noHBand="0" w:noVBand="1"/>
      </w:tblPr>
      <w:tblGrid>
        <w:gridCol w:w="2955"/>
        <w:gridCol w:w="6826"/>
      </w:tblGrid>
      <w:tr w:rsidR="0043610E" w14:paraId="052857BA" w14:textId="77777777" w:rsidTr="00D61462">
        <w:trPr>
          <w:trHeight w:val="4910"/>
        </w:trPr>
        <w:tc>
          <w:tcPr>
            <w:tcW w:w="9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A5C17" w14:textId="77777777" w:rsidR="0043610E" w:rsidRDefault="0043610E" w:rsidP="00D61462">
            <w:pPr>
              <w:jc w:val="center"/>
              <w:rPr>
                <w:color w:val="000000"/>
              </w:rPr>
            </w:pPr>
            <w:r>
              <w:rPr>
                <w:noProof/>
                <w:color w:val="000000"/>
              </w:rPr>
              <w:drawing>
                <wp:anchor distT="0" distB="0" distL="0" distR="0" simplePos="0" relativeHeight="251659264" behindDoc="0" locked="0" layoutInCell="1" allowOverlap="1" wp14:anchorId="225A1C61" wp14:editId="75FF6D35">
                  <wp:simplePos x="0" y="0"/>
                  <wp:positionH relativeFrom="column">
                    <wp:posOffset>10795</wp:posOffset>
                  </wp:positionH>
                  <wp:positionV relativeFrom="paragraph">
                    <wp:posOffset>5715</wp:posOffset>
                  </wp:positionV>
                  <wp:extent cx="6108700" cy="2206625"/>
                  <wp:effectExtent l="0" t="0" r="0" b="0"/>
                  <wp:wrapNone/>
                  <wp:docPr id="5" name="image1.png" descr="Immagine che contiene clipart, cartone animato, Elementi grafici&#10;&#10;Descrizione generat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1.png" descr="Immagine che contiene clipart, cartone animato, Elementi grafici&#10;&#10;Descrizione generata automa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08700" cy="2206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69DBDDA8" w14:textId="77777777" w:rsidR="0043610E" w:rsidRDefault="0043610E" w:rsidP="00D61462">
            <w:pPr>
              <w:jc w:val="center"/>
              <w:rPr>
                <w:color w:val="000000"/>
              </w:rPr>
            </w:pPr>
          </w:p>
          <w:p w14:paraId="32D36740" w14:textId="77777777" w:rsidR="0043610E" w:rsidRDefault="0043610E" w:rsidP="00D61462">
            <w:pPr>
              <w:jc w:val="center"/>
              <w:rPr>
                <w:color w:val="000000"/>
              </w:rPr>
            </w:pPr>
          </w:p>
          <w:p w14:paraId="732CC755" w14:textId="77777777" w:rsidR="0043610E" w:rsidRDefault="0043610E" w:rsidP="00D61462">
            <w:pPr>
              <w:jc w:val="center"/>
              <w:rPr>
                <w:color w:val="000000"/>
              </w:rPr>
            </w:pPr>
          </w:p>
          <w:p w14:paraId="17E7F3DA" w14:textId="77777777" w:rsidR="0043610E" w:rsidRDefault="0043610E" w:rsidP="00D61462">
            <w:pPr>
              <w:jc w:val="center"/>
              <w:rPr>
                <w:color w:val="000000"/>
              </w:rPr>
            </w:pPr>
          </w:p>
          <w:p w14:paraId="3882C24B" w14:textId="77777777" w:rsidR="0043610E" w:rsidRDefault="0043610E" w:rsidP="00D61462">
            <w:pPr>
              <w:jc w:val="center"/>
              <w:rPr>
                <w:color w:val="000000"/>
              </w:rPr>
            </w:pPr>
          </w:p>
          <w:p w14:paraId="0B6497C2" w14:textId="77777777" w:rsidR="0043610E" w:rsidRDefault="0043610E" w:rsidP="00D61462">
            <w:pPr>
              <w:jc w:val="center"/>
              <w:rPr>
                <w:color w:val="000000"/>
              </w:rPr>
            </w:pPr>
          </w:p>
          <w:p w14:paraId="2D1E9F28" w14:textId="77777777" w:rsidR="0043610E" w:rsidRDefault="0043610E" w:rsidP="00D61462">
            <w:pPr>
              <w:jc w:val="center"/>
              <w:rPr>
                <w:color w:val="000000"/>
              </w:rPr>
            </w:pPr>
          </w:p>
          <w:p w14:paraId="0ACC856B" w14:textId="77777777" w:rsidR="0043610E" w:rsidRDefault="0043610E" w:rsidP="00D61462">
            <w:pPr>
              <w:jc w:val="center"/>
              <w:rPr>
                <w:color w:val="000000"/>
              </w:rPr>
            </w:pPr>
          </w:p>
          <w:p w14:paraId="63272313" w14:textId="77777777" w:rsidR="0043610E" w:rsidRDefault="0043610E" w:rsidP="00D61462">
            <w:pPr>
              <w:jc w:val="center"/>
              <w:rPr>
                <w:color w:val="000000"/>
              </w:rPr>
            </w:pPr>
          </w:p>
          <w:p w14:paraId="6F797B7F" w14:textId="77777777" w:rsidR="0043610E" w:rsidRDefault="0043610E" w:rsidP="00D61462">
            <w:pPr>
              <w:jc w:val="center"/>
              <w:rPr>
                <w:color w:val="000000"/>
              </w:rPr>
            </w:pPr>
            <w:r>
              <w:rPr>
                <w:noProof/>
                <w:color w:val="000000"/>
              </w:rPr>
              <w:drawing>
                <wp:anchor distT="0" distB="0" distL="0" distR="0" simplePos="0" relativeHeight="251660288" behindDoc="0" locked="0" layoutInCell="1" allowOverlap="1" wp14:anchorId="630D7E64" wp14:editId="17B6B126">
                  <wp:simplePos x="0" y="0"/>
                  <wp:positionH relativeFrom="column">
                    <wp:posOffset>2290445</wp:posOffset>
                  </wp:positionH>
                  <wp:positionV relativeFrom="paragraph">
                    <wp:posOffset>86360</wp:posOffset>
                  </wp:positionV>
                  <wp:extent cx="1459865" cy="1177290"/>
                  <wp:effectExtent l="0" t="0" r="0" b="0"/>
                  <wp:wrapNone/>
                  <wp:docPr id="637882520" name="Immagine 1" descr="Immagine che contiene Elementi grafici, Carattere, clipart, simbolo&#10;&#10;Descrizione generat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magine 1" descr="Immagine che contiene Elementi grafici, Carattere, clipart, simbolo&#10;&#10;Descrizione generata automa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9865" cy="1177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2283B10C" w14:textId="77777777" w:rsidR="0043610E" w:rsidRDefault="0043610E" w:rsidP="00D61462">
            <w:pPr>
              <w:jc w:val="center"/>
              <w:rPr>
                <w:color w:val="000000"/>
              </w:rPr>
            </w:pPr>
          </w:p>
          <w:p w14:paraId="312BE138" w14:textId="77777777" w:rsidR="0043610E" w:rsidRDefault="0043610E" w:rsidP="00D61462">
            <w:pPr>
              <w:jc w:val="center"/>
              <w:rPr>
                <w:color w:val="000000"/>
              </w:rPr>
            </w:pPr>
          </w:p>
          <w:p w14:paraId="7B6BDC3C" w14:textId="77777777" w:rsidR="0043610E" w:rsidRDefault="0043610E" w:rsidP="00D61462">
            <w:pPr>
              <w:jc w:val="center"/>
              <w:rPr>
                <w:color w:val="000000"/>
              </w:rPr>
            </w:pPr>
          </w:p>
          <w:p w14:paraId="73ECE128" w14:textId="77777777" w:rsidR="0043610E" w:rsidRDefault="0043610E" w:rsidP="00D61462">
            <w:pPr>
              <w:jc w:val="center"/>
              <w:rPr>
                <w:color w:val="000000"/>
                <w:shd w:val="clear" w:color="auto" w:fill="FFFF00"/>
              </w:rPr>
            </w:pPr>
          </w:p>
          <w:p w14:paraId="6186A301" w14:textId="77777777" w:rsidR="0043610E" w:rsidRDefault="0043610E" w:rsidP="00D61462">
            <w:pPr>
              <w:jc w:val="center"/>
              <w:rPr>
                <w:color w:val="000000"/>
                <w:shd w:val="clear" w:color="auto" w:fill="77BC65"/>
              </w:rPr>
            </w:pPr>
          </w:p>
        </w:tc>
      </w:tr>
      <w:tr w:rsidR="0043610E" w14:paraId="111D176F" w14:textId="77777777" w:rsidTr="00D61462">
        <w:tblPrEx>
          <w:tblLook w:val="04A0" w:firstRow="1" w:lastRow="0" w:firstColumn="1" w:lastColumn="0" w:noHBand="0" w:noVBand="1"/>
        </w:tblPrEx>
        <w:tc>
          <w:tcPr>
            <w:tcW w:w="97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BA1F6F" w14:textId="77777777" w:rsidR="0043610E" w:rsidRPr="0042166D" w:rsidRDefault="0043610E" w:rsidP="00D61462">
            <w:pPr>
              <w:pBdr>
                <w:top w:val="single" w:sz="4" w:space="5" w:color="000000"/>
                <w:left w:val="single" w:sz="4" w:space="0" w:color="000000"/>
                <w:bottom w:val="single" w:sz="4" w:space="5" w:color="000000"/>
                <w:right w:val="single" w:sz="4" w:space="0" w:color="000000"/>
              </w:pBdr>
              <w:jc w:val="center"/>
              <w:rPr>
                <w:i/>
              </w:rPr>
            </w:pPr>
            <w:r w:rsidRPr="0042166D">
              <w:t>SSL del GAL Valli del Canavese “Canavese Smart Rural Lab”</w:t>
            </w:r>
          </w:p>
          <w:p w14:paraId="3A54CD40" w14:textId="77777777" w:rsidR="0043610E" w:rsidRPr="0042166D" w:rsidRDefault="0043610E" w:rsidP="00D61462">
            <w:pPr>
              <w:pBdr>
                <w:top w:val="single" w:sz="4" w:space="5" w:color="000000"/>
                <w:left w:val="single" w:sz="4" w:space="0" w:color="000000"/>
                <w:bottom w:val="single" w:sz="4" w:space="5" w:color="000000"/>
                <w:right w:val="single" w:sz="4" w:space="0" w:color="000000"/>
              </w:pBdr>
              <w:jc w:val="center"/>
              <w:rPr>
                <w:color w:val="000000"/>
              </w:rPr>
            </w:pPr>
            <w:r w:rsidRPr="0042166D">
              <w:rPr>
                <w:i/>
                <w:color w:val="000000"/>
              </w:rPr>
              <w:t>Complemento per lo Sviluppo Rurale della Regione Piemonte 2023-2027,</w:t>
            </w:r>
          </w:p>
          <w:p w14:paraId="6252E7B1" w14:textId="77777777" w:rsidR="0043610E" w:rsidRPr="0042166D" w:rsidRDefault="0043610E" w:rsidP="00D61462">
            <w:pPr>
              <w:pBdr>
                <w:top w:val="single" w:sz="4" w:space="5" w:color="000000"/>
                <w:left w:val="single" w:sz="4" w:space="0" w:color="000000"/>
                <w:bottom w:val="single" w:sz="4" w:space="5" w:color="000000"/>
                <w:right w:val="single" w:sz="4" w:space="0" w:color="000000"/>
              </w:pBdr>
              <w:jc w:val="center"/>
              <w:rPr>
                <w:i/>
                <w:color w:val="000000"/>
              </w:rPr>
            </w:pPr>
            <w:r w:rsidRPr="0042166D">
              <w:rPr>
                <w:i/>
                <w:color w:val="000000"/>
              </w:rPr>
              <w:t>adottato con DGR n. 17-6532 del 20.02.2023 e s.m.i</w:t>
            </w:r>
          </w:p>
          <w:p w14:paraId="218F4A2B" w14:textId="77777777" w:rsidR="0043610E" w:rsidRDefault="0043610E" w:rsidP="00D61462">
            <w:pPr>
              <w:pStyle w:val="Contenutotabella"/>
              <w:tabs>
                <w:tab w:val="left" w:pos="40"/>
              </w:tabs>
              <w:jc w:val="center"/>
              <w:rPr>
                <w:rFonts w:eastAsia="Microsoft YaHei"/>
                <w:b/>
                <w:bCs/>
                <w:color w:val="DA7B1E"/>
                <w:sz w:val="28"/>
                <w:szCs w:val="28"/>
              </w:rPr>
            </w:pPr>
          </w:p>
        </w:tc>
      </w:tr>
      <w:tr w:rsidR="0043610E" w14:paraId="2DE1334B" w14:textId="77777777" w:rsidTr="00D61462">
        <w:tblPrEx>
          <w:tblLook w:val="04A0" w:firstRow="1" w:lastRow="0" w:firstColumn="1" w:lastColumn="0" w:noHBand="0" w:noVBand="1"/>
        </w:tblPrEx>
        <w:tc>
          <w:tcPr>
            <w:tcW w:w="2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418BF90" w14:textId="77777777" w:rsidR="0043610E" w:rsidRDefault="0043610E" w:rsidP="00D61462">
            <w:pPr>
              <w:pStyle w:val="Contenutotabella"/>
              <w:jc w:val="center"/>
              <w:rPr>
                <w:rFonts w:eastAsia="Microsoft YaHei"/>
                <w:b/>
                <w:bCs/>
                <w:color w:val="127622"/>
                <w:sz w:val="28"/>
                <w:szCs w:val="28"/>
              </w:rPr>
            </w:pPr>
            <w:r>
              <w:rPr>
                <w:rFonts w:eastAsia="Microsoft YaHei"/>
                <w:b/>
                <w:bCs/>
                <w:color w:val="127622"/>
                <w:sz w:val="28"/>
                <w:szCs w:val="28"/>
              </w:rPr>
              <w:t>GAL</w:t>
            </w:r>
          </w:p>
        </w:tc>
        <w:tc>
          <w:tcPr>
            <w:tcW w:w="6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79C0AA" w14:textId="77777777" w:rsidR="0043610E" w:rsidRDefault="0043610E" w:rsidP="00D61462">
            <w:pPr>
              <w:pStyle w:val="Contenutotabella"/>
              <w:tabs>
                <w:tab w:val="left" w:pos="40"/>
              </w:tabs>
              <w:jc w:val="center"/>
              <w:rPr>
                <w:rFonts w:eastAsia="Microsoft YaHei"/>
                <w:b/>
                <w:bCs/>
                <w:color w:val="DA7B1E"/>
                <w:sz w:val="28"/>
                <w:szCs w:val="28"/>
              </w:rPr>
            </w:pPr>
            <w:r>
              <w:rPr>
                <w:rFonts w:eastAsia="Microsoft YaHei"/>
                <w:b/>
                <w:bCs/>
                <w:color w:val="DA7B1E"/>
                <w:sz w:val="28"/>
                <w:szCs w:val="28"/>
              </w:rPr>
              <w:t>Valli del Canavese</w:t>
            </w:r>
          </w:p>
        </w:tc>
      </w:tr>
      <w:tr w:rsidR="0043610E" w14:paraId="6D160312" w14:textId="77777777" w:rsidTr="00D61462">
        <w:tblPrEx>
          <w:tblLook w:val="04A0" w:firstRow="1" w:lastRow="0" w:firstColumn="1" w:lastColumn="0" w:noHBand="0" w:noVBand="1"/>
        </w:tblPrEx>
        <w:trPr>
          <w:trHeight w:val="1028"/>
        </w:trPr>
        <w:tc>
          <w:tcPr>
            <w:tcW w:w="2955" w:type="dxa"/>
            <w:tcBorders>
              <w:left w:val="single" w:sz="2" w:space="0" w:color="000000"/>
              <w:bottom w:val="single" w:sz="2" w:space="0" w:color="000000"/>
            </w:tcBorders>
          </w:tcPr>
          <w:p w14:paraId="33798F8D" w14:textId="77777777" w:rsidR="0043610E" w:rsidRDefault="0043610E" w:rsidP="00D61462">
            <w:pPr>
              <w:pStyle w:val="Contenutotabella"/>
              <w:jc w:val="center"/>
              <w:rPr>
                <w:rFonts w:eastAsia="Microsoft YaHei"/>
                <w:b/>
                <w:bCs/>
                <w:color w:val="127622"/>
                <w:sz w:val="28"/>
                <w:szCs w:val="28"/>
              </w:rPr>
            </w:pPr>
          </w:p>
          <w:p w14:paraId="5984DCC1" w14:textId="77777777" w:rsidR="0043610E" w:rsidRDefault="0043610E" w:rsidP="00D61462">
            <w:pPr>
              <w:pStyle w:val="Contenutotabella"/>
              <w:jc w:val="center"/>
              <w:rPr>
                <w:rFonts w:eastAsia="Microsoft YaHei"/>
                <w:b/>
                <w:bCs/>
                <w:color w:val="127622"/>
                <w:sz w:val="28"/>
                <w:szCs w:val="28"/>
              </w:rPr>
            </w:pPr>
            <w:r>
              <w:rPr>
                <w:rFonts w:eastAsia="Microsoft YaHei"/>
                <w:b/>
                <w:bCs/>
                <w:color w:val="127622"/>
                <w:sz w:val="28"/>
                <w:szCs w:val="28"/>
              </w:rPr>
              <w:t>INTERVENTO</w:t>
            </w:r>
          </w:p>
        </w:tc>
        <w:tc>
          <w:tcPr>
            <w:tcW w:w="68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15AB5B" w14:textId="77777777" w:rsidR="0043610E" w:rsidRDefault="0043610E" w:rsidP="00D61462">
            <w:pPr>
              <w:pStyle w:val="Contenutotabella"/>
              <w:tabs>
                <w:tab w:val="left" w:pos="40"/>
              </w:tabs>
              <w:jc w:val="center"/>
              <w:rPr>
                <w:rFonts w:eastAsia="Microsoft YaHei"/>
                <w:b/>
                <w:bCs/>
                <w:color w:val="DA7B1E"/>
                <w:sz w:val="28"/>
                <w:szCs w:val="28"/>
              </w:rPr>
            </w:pPr>
          </w:p>
          <w:p w14:paraId="2F5BBAB2" w14:textId="77777777" w:rsidR="0043610E" w:rsidRDefault="0043610E" w:rsidP="00D61462">
            <w:pPr>
              <w:pStyle w:val="Contenutotabella"/>
              <w:tabs>
                <w:tab w:val="left" w:pos="40"/>
              </w:tabs>
              <w:jc w:val="center"/>
              <w:rPr>
                <w:rFonts w:eastAsia="Microsoft YaHei"/>
                <w:b/>
                <w:bCs/>
                <w:color w:val="DA7B1E"/>
                <w:sz w:val="28"/>
                <w:szCs w:val="28"/>
              </w:rPr>
            </w:pPr>
            <w:r w:rsidRPr="00783848">
              <w:rPr>
                <w:rFonts w:eastAsia="Microsoft YaHei"/>
                <w:b/>
                <w:bCs/>
                <w:color w:val="DA7B1E"/>
                <w:sz w:val="28"/>
                <w:szCs w:val="28"/>
              </w:rPr>
              <w:t xml:space="preserve"> SRG07 Cooperazione per lo sviluppo rurale, locale e Smart Villages</w:t>
            </w:r>
            <w:r w:rsidRPr="00213A30">
              <w:rPr>
                <w:rFonts w:eastAsia="Microsoft YaHei"/>
                <w:b/>
                <w:bCs/>
                <w:color w:val="DA7B1E"/>
                <w:sz w:val="28"/>
                <w:szCs w:val="28"/>
              </w:rPr>
              <w:t xml:space="preserve"> </w:t>
            </w:r>
          </w:p>
        </w:tc>
      </w:tr>
      <w:tr w:rsidR="0043610E" w14:paraId="49D1E421" w14:textId="77777777" w:rsidTr="00D61462">
        <w:tblPrEx>
          <w:tblLook w:val="04A0" w:firstRow="1" w:lastRow="0" w:firstColumn="1" w:lastColumn="0" w:noHBand="0" w:noVBand="1"/>
        </w:tblPrEx>
        <w:tc>
          <w:tcPr>
            <w:tcW w:w="2955" w:type="dxa"/>
            <w:tcBorders>
              <w:left w:val="single" w:sz="2" w:space="0" w:color="000000"/>
              <w:bottom w:val="single" w:sz="4" w:space="0" w:color="auto"/>
            </w:tcBorders>
          </w:tcPr>
          <w:p w14:paraId="0080C387" w14:textId="77777777" w:rsidR="0043610E" w:rsidRDefault="0043610E" w:rsidP="00D61462">
            <w:pPr>
              <w:pStyle w:val="Contenutotabella"/>
              <w:jc w:val="center"/>
              <w:rPr>
                <w:rFonts w:eastAsia="Microsoft YaHei"/>
                <w:b/>
                <w:bCs/>
                <w:color w:val="127622"/>
                <w:sz w:val="28"/>
                <w:szCs w:val="28"/>
              </w:rPr>
            </w:pPr>
            <w:r>
              <w:rPr>
                <w:rFonts w:eastAsia="Microsoft YaHei"/>
                <w:b/>
                <w:bCs/>
                <w:color w:val="127622"/>
                <w:sz w:val="28"/>
                <w:szCs w:val="28"/>
              </w:rPr>
              <w:t>BANDO</w:t>
            </w:r>
          </w:p>
        </w:tc>
        <w:tc>
          <w:tcPr>
            <w:tcW w:w="6826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6D9BA6D" w14:textId="77777777" w:rsidR="0043610E" w:rsidRPr="00783848" w:rsidRDefault="0043610E" w:rsidP="00D61462">
            <w:pPr>
              <w:pStyle w:val="Contenutotabella"/>
              <w:jc w:val="center"/>
              <w:rPr>
                <w:rFonts w:eastAsia="Microsoft YaHei"/>
                <w:b/>
                <w:bCs/>
                <w:color w:val="DA7B1E"/>
                <w:sz w:val="28"/>
                <w:szCs w:val="28"/>
              </w:rPr>
            </w:pPr>
            <w:r w:rsidRPr="009D6E84">
              <w:rPr>
                <w:rFonts w:eastAsia="Microsoft YaHei"/>
                <w:b/>
                <w:bCs/>
                <w:color w:val="DA7B1E"/>
                <w:sz w:val="28"/>
                <w:szCs w:val="28"/>
              </w:rPr>
              <w:t>Smart Village per comunità inclusive</w:t>
            </w:r>
          </w:p>
        </w:tc>
      </w:tr>
      <w:tr w:rsidR="0043610E" w14:paraId="34CFD9F1" w14:textId="77777777" w:rsidTr="00D61462">
        <w:tblPrEx>
          <w:tblLook w:val="04A0" w:firstRow="1" w:lastRow="0" w:firstColumn="1" w:lastColumn="0" w:noHBand="0" w:noVBand="1"/>
        </w:tblPrEx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A6F3" w14:textId="77777777" w:rsidR="0043610E" w:rsidRDefault="0043610E" w:rsidP="00D61462">
            <w:pPr>
              <w:pStyle w:val="Contenutotabella"/>
              <w:jc w:val="center"/>
              <w:rPr>
                <w:rFonts w:eastAsia="Microsoft YaHei"/>
                <w:b/>
                <w:bCs/>
                <w:color w:val="127622"/>
                <w:sz w:val="28"/>
                <w:szCs w:val="28"/>
              </w:rPr>
            </w:pPr>
            <w:r>
              <w:rPr>
                <w:rFonts w:eastAsia="Microsoft YaHei"/>
                <w:b/>
                <w:bCs/>
                <w:color w:val="127622"/>
                <w:sz w:val="28"/>
                <w:szCs w:val="28"/>
              </w:rPr>
              <w:t>SCADENZA</w:t>
            </w:r>
          </w:p>
        </w:tc>
        <w:tc>
          <w:tcPr>
            <w:tcW w:w="6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6D67" w14:textId="7B3372AB" w:rsidR="0043610E" w:rsidRPr="00783848" w:rsidRDefault="008F473F" w:rsidP="00D61462">
            <w:pPr>
              <w:pStyle w:val="Contenutotabella"/>
              <w:jc w:val="center"/>
              <w:rPr>
                <w:rFonts w:eastAsia="Microsoft YaHei"/>
                <w:b/>
                <w:bCs/>
                <w:color w:val="DA7B1E"/>
                <w:sz w:val="28"/>
                <w:szCs w:val="28"/>
              </w:rPr>
            </w:pPr>
            <w:r w:rsidRPr="007B500C">
              <w:rPr>
                <w:rFonts w:eastAsia="Microsoft YaHei"/>
                <w:b/>
                <w:bCs/>
                <w:color w:val="DA7B1E"/>
                <w:sz w:val="28"/>
                <w:szCs w:val="28"/>
              </w:rPr>
              <w:t>(</w:t>
            </w:r>
            <w:r>
              <w:rPr>
                <w:rFonts w:eastAsia="Microsoft YaHei"/>
                <w:b/>
                <w:bCs/>
                <w:color w:val="DA7B1E"/>
                <w:sz w:val="28"/>
                <w:szCs w:val="28"/>
              </w:rPr>
              <w:t>30</w:t>
            </w:r>
            <w:r w:rsidRPr="007B500C">
              <w:rPr>
                <w:rFonts w:eastAsia="Microsoft YaHei"/>
                <w:b/>
                <w:bCs/>
                <w:color w:val="DA7B1E"/>
                <w:sz w:val="28"/>
                <w:szCs w:val="28"/>
              </w:rPr>
              <w:t>/</w:t>
            </w:r>
            <w:r>
              <w:rPr>
                <w:rFonts w:eastAsia="Microsoft YaHei"/>
                <w:b/>
                <w:bCs/>
                <w:color w:val="DA7B1E"/>
                <w:sz w:val="28"/>
                <w:szCs w:val="28"/>
              </w:rPr>
              <w:t>09</w:t>
            </w:r>
            <w:r w:rsidRPr="007B500C">
              <w:rPr>
                <w:rFonts w:eastAsia="Microsoft YaHei"/>
                <w:b/>
                <w:bCs/>
                <w:color w:val="DA7B1E"/>
                <w:sz w:val="28"/>
                <w:szCs w:val="28"/>
              </w:rPr>
              <w:t>/2026)</w:t>
            </w:r>
          </w:p>
        </w:tc>
      </w:tr>
      <w:tr w:rsidR="0043610E" w:rsidRPr="0065130B" w14:paraId="0FCE02D5" w14:textId="77777777" w:rsidTr="00D61462">
        <w:tblPrEx>
          <w:tblLook w:val="04A0" w:firstRow="1" w:lastRow="0" w:firstColumn="1" w:lastColumn="0" w:noHBand="0" w:noVBand="1"/>
        </w:tblPrEx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BE01" w14:textId="12C9CCFC" w:rsidR="0043610E" w:rsidRPr="0065130B" w:rsidRDefault="0043610E" w:rsidP="00D61462">
            <w:pPr>
              <w:pStyle w:val="Contenutotabella"/>
              <w:tabs>
                <w:tab w:val="left" w:pos="40"/>
              </w:tabs>
              <w:jc w:val="center"/>
              <w:rPr>
                <w:rFonts w:eastAsia="Microsoft YaHei"/>
                <w:b/>
                <w:bCs/>
                <w:color w:val="DA7B1E"/>
                <w:sz w:val="28"/>
                <w:szCs w:val="28"/>
              </w:rPr>
            </w:pPr>
            <w:r w:rsidRPr="001B6F65">
              <w:rPr>
                <w:rFonts w:eastAsia="Microsoft YaHei"/>
                <w:b/>
                <w:bCs/>
                <w:color w:val="DA7B1E"/>
                <w:sz w:val="28"/>
                <w:szCs w:val="28"/>
              </w:rPr>
              <w:t xml:space="preserve">ALLEGATO </w:t>
            </w:r>
            <w:r w:rsidR="009745C0">
              <w:rPr>
                <w:rFonts w:eastAsia="Microsoft YaHei"/>
                <w:b/>
                <w:bCs/>
                <w:color w:val="DA7B1E"/>
                <w:sz w:val="28"/>
                <w:szCs w:val="28"/>
              </w:rPr>
              <w:t>6</w:t>
            </w:r>
            <w:r w:rsidRPr="001B6F65">
              <w:rPr>
                <w:rFonts w:eastAsia="Microsoft YaHei"/>
                <w:b/>
                <w:bCs/>
                <w:color w:val="DA7B1E"/>
                <w:sz w:val="28"/>
                <w:szCs w:val="28"/>
              </w:rPr>
              <w:t xml:space="preserve"> </w:t>
            </w:r>
            <w:r>
              <w:rPr>
                <w:rFonts w:eastAsia="Microsoft YaHei"/>
                <w:b/>
                <w:bCs/>
                <w:color w:val="DA7B1E"/>
                <w:sz w:val="28"/>
                <w:szCs w:val="28"/>
              </w:rPr>
              <w:t>–</w:t>
            </w:r>
            <w:r w:rsidRPr="001B6F65">
              <w:rPr>
                <w:rFonts w:eastAsia="Microsoft YaHei"/>
                <w:b/>
                <w:bCs/>
                <w:color w:val="DA7B1E"/>
                <w:sz w:val="28"/>
                <w:szCs w:val="28"/>
              </w:rPr>
              <w:t xml:space="preserve"> </w:t>
            </w:r>
            <w:r>
              <w:rPr>
                <w:rFonts w:eastAsia="Microsoft YaHei"/>
                <w:b/>
                <w:bCs/>
                <w:color w:val="DA7B1E"/>
                <w:sz w:val="28"/>
                <w:szCs w:val="28"/>
              </w:rPr>
              <w:t xml:space="preserve">Tipologie di intervento in sovvenzione globale </w:t>
            </w:r>
          </w:p>
        </w:tc>
      </w:tr>
    </w:tbl>
    <w:p w14:paraId="21C65C3B" w14:textId="6D4F7061" w:rsidR="0043610E" w:rsidRDefault="0043610E">
      <w:pPr>
        <w:rPr>
          <w:color w:val="C00000"/>
          <w:sz w:val="18"/>
          <w:szCs w:val="18"/>
        </w:rPr>
        <w:sectPr w:rsidR="0043610E" w:rsidSect="0043610E">
          <w:headerReference w:type="default" r:id="rId18"/>
          <w:footerReference w:type="default" r:id="rId19"/>
          <w:pgSz w:w="11900" w:h="16840"/>
          <w:pgMar w:top="567" w:right="567" w:bottom="567" w:left="993" w:header="709" w:footer="709" w:gutter="0"/>
          <w:cols w:space="708"/>
          <w:docGrid w:linePitch="360"/>
        </w:sectPr>
      </w:pPr>
    </w:p>
    <w:tbl>
      <w:tblPr>
        <w:tblpPr w:leftFromText="141" w:rightFromText="141" w:vertAnchor="text" w:tblpY="-143"/>
        <w:tblW w:w="0" w:type="auto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34"/>
        <w:gridCol w:w="4066"/>
        <w:gridCol w:w="3620"/>
        <w:gridCol w:w="1367"/>
      </w:tblGrid>
      <w:tr w:rsidR="0043610E" w:rsidRPr="00067AA7" w14:paraId="4FC55C52" w14:textId="77777777" w:rsidTr="0043610E">
        <w:trPr>
          <w:trHeight w:val="340"/>
        </w:trPr>
        <w:tc>
          <w:tcPr>
            <w:tcW w:w="1528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C3C48E6" w14:textId="77777777" w:rsidR="0043610E" w:rsidRPr="00067AA7" w:rsidRDefault="0043610E" w:rsidP="0043610E">
            <w:pPr>
              <w:pStyle w:val="TableContents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Interventi in sovvenzione globale (lettera G)</w:t>
            </w:r>
          </w:p>
        </w:tc>
      </w:tr>
      <w:tr w:rsidR="0043610E" w:rsidRPr="00067AA7" w14:paraId="28FC1BE3" w14:textId="77777777" w:rsidTr="0043610E">
        <w:trPr>
          <w:trHeight w:val="340"/>
        </w:trPr>
        <w:tc>
          <w:tcPr>
            <w:tcW w:w="6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1739B8A" w14:textId="77777777" w:rsidR="0043610E" w:rsidRPr="00067AA7" w:rsidRDefault="0043610E" w:rsidP="0043610E">
            <w:pPr>
              <w:pStyle w:val="TableContents"/>
              <w:rPr>
                <w:color w:val="000000" w:themeColor="text1"/>
              </w:rPr>
            </w:pPr>
            <w:r w:rsidRPr="00067AA7">
              <w:rPr>
                <w:color w:val="000000" w:themeColor="text1"/>
              </w:rPr>
              <w:t>Interventi Attivati</w:t>
            </w:r>
          </w:p>
        </w:tc>
        <w:tc>
          <w:tcPr>
            <w:tcW w:w="40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22F099" w14:textId="77777777" w:rsidR="0043610E" w:rsidRPr="00067AA7" w:rsidRDefault="0043610E" w:rsidP="0043610E">
            <w:pPr>
              <w:pStyle w:val="TableContents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Specificità </w:t>
            </w:r>
            <w:r w:rsidRPr="00067AA7">
              <w:rPr>
                <w:color w:val="000000" w:themeColor="text1"/>
              </w:rPr>
              <w:t>Smart Village</w:t>
            </w:r>
          </w:p>
        </w:tc>
        <w:tc>
          <w:tcPr>
            <w:tcW w:w="3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74F3E5" w14:textId="77777777" w:rsidR="0043610E" w:rsidRPr="00067AA7" w:rsidRDefault="0043610E" w:rsidP="0043610E">
            <w:pPr>
              <w:pStyle w:val="TableContents"/>
              <w:rPr>
                <w:color w:val="000000" w:themeColor="text1"/>
              </w:rPr>
            </w:pPr>
            <w:r w:rsidRPr="00067AA7">
              <w:rPr>
                <w:color w:val="000000" w:themeColor="text1"/>
              </w:rPr>
              <w:t>Beneficiari</w:t>
            </w: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BDA1FB" w14:textId="77777777" w:rsidR="0043610E" w:rsidRPr="00067AA7" w:rsidRDefault="0043610E" w:rsidP="0043610E">
            <w:pPr>
              <w:pStyle w:val="TableContents"/>
              <w:rPr>
                <w:color w:val="000000" w:themeColor="text1"/>
              </w:rPr>
            </w:pPr>
            <w:r w:rsidRPr="00067AA7">
              <w:rPr>
                <w:color w:val="000000" w:themeColor="text1"/>
              </w:rPr>
              <w:t>Aliquote</w:t>
            </w:r>
          </w:p>
        </w:tc>
      </w:tr>
      <w:tr w:rsidR="0043610E" w:rsidRPr="00067AA7" w14:paraId="4B7AA065" w14:textId="77777777" w:rsidTr="0043610E">
        <w:trPr>
          <w:trHeight w:val="4138"/>
        </w:trPr>
        <w:tc>
          <w:tcPr>
            <w:tcW w:w="62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C6971F" w14:textId="77777777" w:rsidR="0043610E" w:rsidRPr="00B049E9" w:rsidRDefault="0043610E" w:rsidP="0043610E">
            <w:pPr>
              <w:pStyle w:val="Quotations"/>
              <w:spacing w:before="0" w:after="0"/>
              <w:jc w:val="left"/>
              <w:rPr>
                <w:color w:val="auto"/>
                <w:sz w:val="18"/>
                <w:szCs w:val="18"/>
              </w:rPr>
            </w:pPr>
            <w:r w:rsidRPr="00067AA7">
              <w:rPr>
                <w:b/>
                <w:color w:val="000000" w:themeColor="text1"/>
                <w:sz w:val="18"/>
                <w:szCs w:val="18"/>
              </w:rPr>
              <w:t>SRD03</w:t>
            </w:r>
            <w:r w:rsidRPr="00067AA7">
              <w:rPr>
                <w:color w:val="000000" w:themeColor="text1"/>
                <w:sz w:val="18"/>
                <w:szCs w:val="18"/>
              </w:rPr>
              <w:t xml:space="preserve"> Investimenti nelle aziende agricole per la diversificazione in attività non agricole</w:t>
            </w:r>
            <w:r w:rsidRPr="00B049E9">
              <w:rPr>
                <w:color w:val="auto"/>
                <w:sz w:val="18"/>
                <w:szCs w:val="18"/>
              </w:rPr>
              <w:t xml:space="preserve">, finalizzati esclusivamente ad attività inerenti </w:t>
            </w:r>
            <w:proofErr w:type="gramStart"/>
            <w:r w:rsidRPr="00B049E9">
              <w:rPr>
                <w:color w:val="auto"/>
                <w:sz w:val="18"/>
                <w:szCs w:val="18"/>
              </w:rPr>
              <w:t>la</w:t>
            </w:r>
            <w:proofErr w:type="gramEnd"/>
            <w:r w:rsidRPr="00B049E9">
              <w:rPr>
                <w:color w:val="auto"/>
                <w:sz w:val="18"/>
                <w:szCs w:val="18"/>
              </w:rPr>
              <w:t xml:space="preserve"> Strategia SV e l’ambito “Inclusione sociale”.</w:t>
            </w:r>
          </w:p>
          <w:p w14:paraId="5FA08149" w14:textId="77777777" w:rsidR="0043610E" w:rsidRPr="00B049E9" w:rsidRDefault="0043610E" w:rsidP="0043610E">
            <w:pPr>
              <w:pStyle w:val="Quotations"/>
              <w:spacing w:before="0" w:after="0"/>
              <w:jc w:val="left"/>
              <w:rPr>
                <w:color w:val="auto"/>
                <w:sz w:val="18"/>
                <w:szCs w:val="18"/>
              </w:rPr>
            </w:pPr>
          </w:p>
          <w:p w14:paraId="2B8CC5A2" w14:textId="77777777" w:rsidR="0043610E" w:rsidRPr="00B049E9" w:rsidRDefault="0043610E" w:rsidP="0043610E">
            <w:pPr>
              <w:pStyle w:val="Quotations"/>
              <w:spacing w:before="0" w:after="0"/>
              <w:jc w:val="left"/>
              <w:rPr>
                <w:color w:val="auto"/>
                <w:sz w:val="18"/>
                <w:szCs w:val="18"/>
              </w:rPr>
            </w:pPr>
            <w:r w:rsidRPr="00B049E9">
              <w:rPr>
                <w:color w:val="auto"/>
                <w:sz w:val="18"/>
                <w:szCs w:val="18"/>
              </w:rPr>
              <w:t>L’attività extra-agricola deve essere già esistente ed operativa.</w:t>
            </w:r>
          </w:p>
          <w:p w14:paraId="528691D8" w14:textId="77777777" w:rsidR="0043610E" w:rsidRPr="00067AA7" w:rsidRDefault="0043610E" w:rsidP="0043610E">
            <w:pPr>
              <w:pStyle w:val="Quotations"/>
              <w:spacing w:before="0" w:after="0"/>
              <w:jc w:val="left"/>
              <w:rPr>
                <w:color w:val="FF0000"/>
                <w:sz w:val="18"/>
                <w:szCs w:val="18"/>
              </w:rPr>
            </w:pPr>
            <w:r w:rsidRPr="00B049E9">
              <w:rPr>
                <w:color w:val="auto"/>
                <w:sz w:val="18"/>
                <w:szCs w:val="18"/>
              </w:rPr>
              <w:t>Il presente investimento deve essere finalizzato a sviluppare nuove attività funzionali all’attuazione della Strategia SV.</w:t>
            </w:r>
          </w:p>
        </w:tc>
        <w:tc>
          <w:tcPr>
            <w:tcW w:w="406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95FBF0" w14:textId="77777777" w:rsidR="0043610E" w:rsidRPr="00B049E9" w:rsidRDefault="0043610E" w:rsidP="0043610E">
            <w:pPr>
              <w:pStyle w:val="Quotations"/>
              <w:jc w:val="left"/>
              <w:rPr>
                <w:color w:val="auto"/>
                <w:sz w:val="18"/>
              </w:rPr>
            </w:pPr>
            <w:r w:rsidRPr="00B049E9">
              <w:rPr>
                <w:color w:val="auto"/>
                <w:sz w:val="18"/>
              </w:rPr>
              <w:t>Sviluppo di nuove attività</w:t>
            </w:r>
            <w:r w:rsidRPr="00B049E9">
              <w:rPr>
                <w:color w:val="auto"/>
                <w:sz w:val="18"/>
                <w:szCs w:val="18"/>
              </w:rPr>
              <w:t xml:space="preserve"> funzionali all’attuazione della Strategia SV, nell’ambito</w:t>
            </w:r>
            <w:r w:rsidRPr="00B049E9">
              <w:rPr>
                <w:color w:val="auto"/>
                <w:sz w:val="18"/>
              </w:rPr>
              <w:t xml:space="preserve"> delle seguenti tipologie di </w:t>
            </w:r>
            <w:proofErr w:type="spellStart"/>
            <w:r w:rsidRPr="00B049E9">
              <w:rPr>
                <w:color w:val="auto"/>
                <w:sz w:val="18"/>
              </w:rPr>
              <w:t>attivita</w:t>
            </w:r>
            <w:proofErr w:type="spellEnd"/>
            <w:r w:rsidRPr="00B049E9">
              <w:rPr>
                <w:color w:val="auto"/>
                <w:sz w:val="18"/>
              </w:rPr>
              <w:t>̀ (già esistenti ed operative):</w:t>
            </w:r>
          </w:p>
          <w:p w14:paraId="07EEF252" w14:textId="77777777" w:rsidR="0043610E" w:rsidRPr="00B049E9" w:rsidRDefault="0043610E" w:rsidP="0043610E">
            <w:pPr>
              <w:pStyle w:val="Quotations"/>
              <w:jc w:val="left"/>
              <w:rPr>
                <w:color w:val="auto"/>
                <w:sz w:val="18"/>
              </w:rPr>
            </w:pPr>
            <w:r w:rsidRPr="00B049E9">
              <w:rPr>
                <w:color w:val="auto"/>
                <w:sz w:val="18"/>
              </w:rPr>
              <w:t>a) agriturismo;</w:t>
            </w:r>
          </w:p>
          <w:p w14:paraId="74D2D5E1" w14:textId="77777777" w:rsidR="0043610E" w:rsidRPr="00B049E9" w:rsidRDefault="0043610E" w:rsidP="0043610E">
            <w:pPr>
              <w:pStyle w:val="Quotations"/>
              <w:jc w:val="left"/>
              <w:rPr>
                <w:color w:val="auto"/>
                <w:sz w:val="18"/>
              </w:rPr>
            </w:pPr>
            <w:r w:rsidRPr="00B049E9">
              <w:rPr>
                <w:color w:val="auto"/>
                <w:sz w:val="18"/>
              </w:rPr>
              <w:t>b) agricoltura sociale;</w:t>
            </w:r>
          </w:p>
          <w:p w14:paraId="57640B61" w14:textId="77777777" w:rsidR="0043610E" w:rsidRPr="00B049E9" w:rsidRDefault="0043610E" w:rsidP="0043610E">
            <w:pPr>
              <w:pStyle w:val="Quotations"/>
              <w:jc w:val="left"/>
              <w:rPr>
                <w:color w:val="auto"/>
                <w:sz w:val="18"/>
              </w:rPr>
            </w:pPr>
            <w:r w:rsidRPr="00B049E9">
              <w:rPr>
                <w:color w:val="auto"/>
                <w:sz w:val="18"/>
              </w:rPr>
              <w:t xml:space="preserve">c) </w:t>
            </w:r>
            <w:proofErr w:type="spellStart"/>
            <w:r w:rsidRPr="00B049E9">
              <w:rPr>
                <w:color w:val="auto"/>
                <w:sz w:val="18"/>
              </w:rPr>
              <w:t>attivita</w:t>
            </w:r>
            <w:proofErr w:type="spellEnd"/>
            <w:r w:rsidRPr="00B049E9">
              <w:rPr>
                <w:color w:val="auto"/>
                <w:sz w:val="18"/>
              </w:rPr>
              <w:t>̀ educative/didattiche.</w:t>
            </w:r>
          </w:p>
          <w:p w14:paraId="34155EC8" w14:textId="77777777" w:rsidR="0043610E" w:rsidRPr="00067AA7" w:rsidRDefault="0043610E" w:rsidP="0043610E">
            <w:pPr>
              <w:pStyle w:val="Quotations"/>
              <w:spacing w:before="0" w:after="0"/>
              <w:jc w:val="left"/>
              <w:rPr>
                <w:strike/>
                <w:color w:val="000000" w:themeColor="text1"/>
                <w:sz w:val="18"/>
              </w:rPr>
            </w:pPr>
          </w:p>
        </w:tc>
        <w:tc>
          <w:tcPr>
            <w:tcW w:w="36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E1F0A1" w14:textId="77777777" w:rsidR="0043610E" w:rsidRPr="00AC5CBB" w:rsidRDefault="0043610E" w:rsidP="0043610E">
            <w:pPr>
              <w:pStyle w:val="Quotations"/>
              <w:spacing w:before="0" w:after="0"/>
              <w:jc w:val="left"/>
              <w:rPr>
                <w:color w:val="000000" w:themeColor="text1"/>
                <w:sz w:val="18"/>
                <w:szCs w:val="18"/>
              </w:rPr>
            </w:pPr>
            <w:r w:rsidRPr="00AC5CBB">
              <w:rPr>
                <w:color w:val="000000" w:themeColor="text1"/>
                <w:sz w:val="18"/>
                <w:szCs w:val="18"/>
              </w:rPr>
              <w:t xml:space="preserve">CR01 – Imprenditori agricoli, singoli o associati, ai sensi dell’art. 2135 del </w:t>
            </w:r>
            <w:proofErr w:type="gramStart"/>
            <w:r w:rsidRPr="00AC5CBB">
              <w:rPr>
                <w:color w:val="000000" w:themeColor="text1"/>
                <w:sz w:val="18"/>
                <w:szCs w:val="18"/>
              </w:rPr>
              <w:t>codice civile</w:t>
            </w:r>
            <w:proofErr w:type="gramEnd"/>
            <w:r w:rsidRPr="00AC5CBB">
              <w:rPr>
                <w:color w:val="000000" w:themeColor="text1"/>
                <w:sz w:val="18"/>
                <w:szCs w:val="18"/>
              </w:rPr>
              <w:t xml:space="preserve"> con l’esclusione degli imprenditori che esercitano esclusivamente </w:t>
            </w:r>
            <w:proofErr w:type="spellStart"/>
            <w:r w:rsidRPr="00AC5CBB">
              <w:rPr>
                <w:color w:val="000000" w:themeColor="text1"/>
                <w:sz w:val="18"/>
                <w:szCs w:val="18"/>
              </w:rPr>
              <w:t>attivita</w:t>
            </w:r>
            <w:proofErr w:type="spellEnd"/>
            <w:r w:rsidRPr="00AC5CBB">
              <w:rPr>
                <w:color w:val="000000" w:themeColor="text1"/>
                <w:sz w:val="18"/>
                <w:szCs w:val="18"/>
              </w:rPr>
              <w:t xml:space="preserve">̀ di selvicoltura e acquacoltura. </w:t>
            </w:r>
          </w:p>
          <w:p w14:paraId="20D91F64" w14:textId="77777777" w:rsidR="0043610E" w:rsidRPr="00AC5CBB" w:rsidRDefault="0043610E" w:rsidP="0043610E">
            <w:pPr>
              <w:pStyle w:val="Quotations"/>
              <w:spacing w:before="0" w:after="0"/>
              <w:jc w:val="left"/>
              <w:rPr>
                <w:color w:val="000000" w:themeColor="text1"/>
                <w:sz w:val="18"/>
                <w:szCs w:val="18"/>
              </w:rPr>
            </w:pPr>
            <w:r w:rsidRPr="00AC5CBB">
              <w:rPr>
                <w:color w:val="000000" w:themeColor="text1"/>
                <w:sz w:val="18"/>
                <w:szCs w:val="18"/>
              </w:rPr>
              <w:t xml:space="preserve">CR03 – L’imprenditore agricolo, così come </w:t>
            </w:r>
            <w:proofErr w:type="spellStart"/>
            <w:r w:rsidRPr="00AC5CBB">
              <w:rPr>
                <w:color w:val="000000" w:themeColor="text1"/>
                <w:sz w:val="18"/>
                <w:szCs w:val="18"/>
              </w:rPr>
              <w:t>gia</w:t>
            </w:r>
            <w:proofErr w:type="spellEnd"/>
            <w:r w:rsidRPr="00AC5CBB">
              <w:rPr>
                <w:color w:val="000000" w:themeColor="text1"/>
                <w:sz w:val="18"/>
                <w:szCs w:val="18"/>
              </w:rPr>
              <w:t xml:space="preserve">̀ definito in CR01 deve </w:t>
            </w:r>
            <w:proofErr w:type="spellStart"/>
            <w:r w:rsidRPr="00AC5CBB">
              <w:rPr>
                <w:color w:val="000000" w:themeColor="text1"/>
                <w:sz w:val="18"/>
                <w:szCs w:val="18"/>
              </w:rPr>
              <w:t>altresi</w:t>
            </w:r>
            <w:proofErr w:type="spellEnd"/>
            <w:r w:rsidRPr="00AC5CBB">
              <w:rPr>
                <w:color w:val="000000" w:themeColor="text1"/>
                <w:sz w:val="18"/>
                <w:szCs w:val="18"/>
              </w:rPr>
              <w:t xml:space="preserve">̀ possedere la qualifica di coltivatore diretto (CD) e/o Imprenditore Agricolo Professionale (IAP) (Decreto legislativo del 29 marzo 2004 n. 99 e Decreto legislativo n. 101 del 27 maggio 2015 e ss. mm.). </w:t>
            </w:r>
          </w:p>
          <w:p w14:paraId="4495FD12" w14:textId="77777777" w:rsidR="0043610E" w:rsidRPr="00AC5CBB" w:rsidRDefault="0043610E" w:rsidP="0043610E">
            <w:pPr>
              <w:pStyle w:val="Quotations"/>
              <w:spacing w:before="0" w:after="0"/>
              <w:jc w:val="left"/>
              <w:rPr>
                <w:color w:val="000000" w:themeColor="text1"/>
                <w:sz w:val="18"/>
                <w:szCs w:val="18"/>
              </w:rPr>
            </w:pPr>
            <w:r w:rsidRPr="00AC5CBB">
              <w:rPr>
                <w:color w:val="000000" w:themeColor="text1"/>
                <w:sz w:val="18"/>
                <w:szCs w:val="18"/>
              </w:rPr>
              <w:t xml:space="preserve">CR05 –- Per l'azione b) Agricoltura sociale possesso dell’iscrizione all’Elenco Regionale delle Fattorie Sociali. </w:t>
            </w:r>
          </w:p>
          <w:p w14:paraId="491A68CA" w14:textId="77777777" w:rsidR="0043610E" w:rsidRPr="0043610E" w:rsidRDefault="0043610E" w:rsidP="0043610E">
            <w:pPr>
              <w:pStyle w:val="Quotations"/>
              <w:spacing w:before="0" w:after="0"/>
              <w:jc w:val="left"/>
              <w:rPr>
                <w:color w:val="000000" w:themeColor="text1"/>
                <w:sz w:val="18"/>
                <w:szCs w:val="18"/>
              </w:rPr>
            </w:pPr>
            <w:r w:rsidRPr="00AC5CBB">
              <w:rPr>
                <w:color w:val="000000" w:themeColor="text1"/>
                <w:sz w:val="18"/>
                <w:szCs w:val="18"/>
              </w:rPr>
              <w:t xml:space="preserve">CR08 - Per azione c) </w:t>
            </w:r>
            <w:proofErr w:type="spellStart"/>
            <w:r w:rsidRPr="00AC5CBB">
              <w:rPr>
                <w:color w:val="000000" w:themeColor="text1"/>
                <w:sz w:val="18"/>
                <w:szCs w:val="18"/>
              </w:rPr>
              <w:t>Attivita</w:t>
            </w:r>
            <w:proofErr w:type="spellEnd"/>
            <w:r w:rsidRPr="00AC5CBB">
              <w:rPr>
                <w:color w:val="000000" w:themeColor="text1"/>
                <w:sz w:val="18"/>
                <w:szCs w:val="18"/>
              </w:rPr>
              <w:t xml:space="preserve">̀ educative didattiche possesso dell’iscrizione all’Elenco Regionale delle Fattorie Didattiche. </w:t>
            </w:r>
          </w:p>
        </w:tc>
        <w:tc>
          <w:tcPr>
            <w:tcW w:w="136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32F1A4" w14:textId="77777777" w:rsidR="0043610E" w:rsidRPr="00AC5CBB" w:rsidRDefault="0043610E" w:rsidP="0043610E">
            <w:pPr>
              <w:pStyle w:val="Quotations"/>
              <w:spacing w:before="0" w:after="0"/>
              <w:ind w:right="0"/>
              <w:jc w:val="left"/>
              <w:rPr>
                <w:color w:val="000000" w:themeColor="text1"/>
                <w:sz w:val="18"/>
                <w:szCs w:val="18"/>
              </w:rPr>
            </w:pPr>
            <w:r w:rsidRPr="00AC5CBB">
              <w:rPr>
                <w:color w:val="000000" w:themeColor="text1"/>
                <w:sz w:val="18"/>
                <w:szCs w:val="18"/>
              </w:rPr>
              <w:t>40%</w:t>
            </w:r>
          </w:p>
          <w:p w14:paraId="5E6CD567" w14:textId="77777777" w:rsidR="0043610E" w:rsidRPr="00AC5CBB" w:rsidRDefault="0043610E" w:rsidP="0043610E">
            <w:pPr>
              <w:pStyle w:val="Quotations"/>
              <w:spacing w:before="0" w:after="0"/>
              <w:ind w:right="0"/>
              <w:jc w:val="left"/>
              <w:rPr>
                <w:color w:val="000000" w:themeColor="text1"/>
                <w:sz w:val="18"/>
                <w:szCs w:val="18"/>
              </w:rPr>
            </w:pPr>
          </w:p>
          <w:p w14:paraId="1043AC6F" w14:textId="77777777" w:rsidR="0043610E" w:rsidRPr="00AC5CBB" w:rsidRDefault="0043610E" w:rsidP="0043610E">
            <w:pPr>
              <w:pStyle w:val="Quotations"/>
              <w:spacing w:before="0" w:after="0"/>
              <w:jc w:val="left"/>
              <w:rPr>
                <w:color w:val="000000" w:themeColor="text1"/>
                <w:sz w:val="18"/>
                <w:szCs w:val="18"/>
              </w:rPr>
            </w:pPr>
            <w:r w:rsidRPr="00AC5CBB">
              <w:rPr>
                <w:color w:val="000000" w:themeColor="text1"/>
                <w:sz w:val="18"/>
                <w:szCs w:val="18"/>
              </w:rPr>
              <w:t xml:space="preserve">+ 10% localizzazione in zona montana </w:t>
            </w:r>
          </w:p>
          <w:p w14:paraId="0F3AD3E7" w14:textId="77777777" w:rsidR="0043610E" w:rsidRPr="00AC5CBB" w:rsidRDefault="0043610E" w:rsidP="0043610E">
            <w:pPr>
              <w:pStyle w:val="Quotations"/>
              <w:spacing w:before="0" w:after="0"/>
              <w:ind w:right="0"/>
              <w:jc w:val="left"/>
              <w:rPr>
                <w:color w:val="000000" w:themeColor="text1"/>
                <w:sz w:val="18"/>
                <w:szCs w:val="18"/>
              </w:rPr>
            </w:pPr>
          </w:p>
          <w:p w14:paraId="5EDFF386" w14:textId="77777777" w:rsidR="0043610E" w:rsidRPr="00AC5CBB" w:rsidRDefault="0043610E" w:rsidP="0043610E">
            <w:pPr>
              <w:pStyle w:val="Quotations"/>
              <w:spacing w:before="0" w:after="0"/>
              <w:jc w:val="left"/>
              <w:rPr>
                <w:color w:val="000000" w:themeColor="text1"/>
                <w:sz w:val="18"/>
                <w:szCs w:val="18"/>
              </w:rPr>
            </w:pPr>
            <w:r w:rsidRPr="00AC5CBB">
              <w:rPr>
                <w:color w:val="000000" w:themeColor="text1"/>
                <w:sz w:val="18"/>
                <w:szCs w:val="18"/>
              </w:rPr>
              <w:t xml:space="preserve">+ 10% per giovani agricoltori </w:t>
            </w:r>
          </w:p>
          <w:p w14:paraId="508E34C5" w14:textId="77777777" w:rsidR="0043610E" w:rsidRPr="00AC5CBB" w:rsidRDefault="0043610E" w:rsidP="0043610E">
            <w:pPr>
              <w:pStyle w:val="Quotations"/>
              <w:spacing w:before="0" w:after="0"/>
              <w:ind w:right="0"/>
              <w:jc w:val="left"/>
              <w:rPr>
                <w:color w:val="000000" w:themeColor="text1"/>
                <w:sz w:val="18"/>
                <w:szCs w:val="18"/>
              </w:rPr>
            </w:pPr>
          </w:p>
          <w:p w14:paraId="7A8B4247" w14:textId="77777777" w:rsidR="0043610E" w:rsidRPr="00AC5CBB" w:rsidRDefault="0043610E" w:rsidP="0043610E">
            <w:pPr>
              <w:pStyle w:val="Quotations"/>
              <w:spacing w:before="0" w:after="0"/>
              <w:ind w:right="0"/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43610E" w:rsidRPr="004133C6" w14:paraId="5F2EB281" w14:textId="77777777" w:rsidTr="0043610E">
        <w:tc>
          <w:tcPr>
            <w:tcW w:w="62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680D3F" w14:textId="77777777" w:rsidR="0043610E" w:rsidRPr="00DE0CFF" w:rsidRDefault="0043610E" w:rsidP="0043610E">
            <w:pPr>
              <w:pStyle w:val="Quotations"/>
              <w:spacing w:before="0" w:after="0"/>
              <w:jc w:val="left"/>
              <w:rPr>
                <w:b/>
                <w:color w:val="000000" w:themeColor="text1"/>
                <w:sz w:val="18"/>
                <w:szCs w:val="18"/>
              </w:rPr>
            </w:pPr>
            <w:r w:rsidRPr="00DE0CFF">
              <w:rPr>
                <w:b/>
                <w:color w:val="000000" w:themeColor="text1"/>
                <w:sz w:val="18"/>
                <w:szCs w:val="18"/>
              </w:rPr>
              <w:t xml:space="preserve">SRD07 - Azione 5 </w:t>
            </w:r>
          </w:p>
          <w:p w14:paraId="44D0F976" w14:textId="77777777" w:rsidR="0043610E" w:rsidRPr="00B049E9" w:rsidRDefault="0043610E" w:rsidP="0043610E">
            <w:pPr>
              <w:pStyle w:val="Quotations"/>
              <w:spacing w:before="0" w:after="0"/>
              <w:jc w:val="left"/>
              <w:rPr>
                <w:color w:val="auto"/>
                <w:sz w:val="18"/>
                <w:szCs w:val="18"/>
              </w:rPr>
            </w:pPr>
            <w:r w:rsidRPr="00DE0CFF">
              <w:rPr>
                <w:color w:val="000000" w:themeColor="text1"/>
                <w:sz w:val="18"/>
                <w:szCs w:val="18"/>
              </w:rPr>
              <w:t xml:space="preserve">Investimenti in infrastrutture per l'agricoltura e per lo sviluppo </w:t>
            </w:r>
            <w:proofErr w:type="gramStart"/>
            <w:r w:rsidRPr="00DE0CFF">
              <w:rPr>
                <w:color w:val="000000" w:themeColor="text1"/>
                <w:sz w:val="18"/>
                <w:szCs w:val="18"/>
              </w:rPr>
              <w:t>socio-economico</w:t>
            </w:r>
            <w:proofErr w:type="gramEnd"/>
            <w:r w:rsidRPr="00DE0CFF">
              <w:rPr>
                <w:color w:val="000000" w:themeColor="text1"/>
                <w:sz w:val="18"/>
                <w:szCs w:val="18"/>
              </w:rPr>
              <w:t xml:space="preserve"> delle aree rurali </w:t>
            </w:r>
            <w:r>
              <w:rPr>
                <w:color w:val="000000" w:themeColor="text1"/>
                <w:sz w:val="18"/>
                <w:szCs w:val="18"/>
              </w:rPr>
              <w:t xml:space="preserve">- </w:t>
            </w:r>
            <w:r w:rsidRPr="00DE0CFF">
              <w:rPr>
                <w:color w:val="000000" w:themeColor="text1"/>
                <w:sz w:val="18"/>
                <w:szCs w:val="18"/>
              </w:rPr>
              <w:t>Infrastrutture ricreative pubbliche</w:t>
            </w:r>
            <w:r w:rsidRPr="00B049E9">
              <w:rPr>
                <w:color w:val="auto"/>
                <w:sz w:val="18"/>
                <w:szCs w:val="18"/>
              </w:rPr>
              <w:t>, funzionali all’attuazione della Strategia SV nell’ambito dell’inclusione sociale.</w:t>
            </w:r>
          </w:p>
          <w:p w14:paraId="1FFEF9F6" w14:textId="77777777" w:rsidR="0043610E" w:rsidRPr="00DE0CFF" w:rsidRDefault="0043610E" w:rsidP="0043610E">
            <w:pPr>
              <w:pStyle w:val="Quotations"/>
              <w:spacing w:before="0" w:after="0"/>
              <w:jc w:val="left"/>
              <w:rPr>
                <w:color w:val="000000" w:themeColor="text1"/>
                <w:sz w:val="18"/>
                <w:szCs w:val="18"/>
              </w:rPr>
            </w:pPr>
          </w:p>
          <w:p w14:paraId="13C820E5" w14:textId="77777777" w:rsidR="0043610E" w:rsidRPr="00DE0CFF" w:rsidRDefault="0043610E" w:rsidP="0043610E">
            <w:pPr>
              <w:pStyle w:val="Quotations"/>
              <w:spacing w:before="0" w:after="0"/>
              <w:ind w:left="0"/>
              <w:jc w:val="left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06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A2B273" w14:textId="77777777" w:rsidR="0043610E" w:rsidRPr="00445147" w:rsidRDefault="0043610E" w:rsidP="0043610E">
            <w:pPr>
              <w:pStyle w:val="Quotations"/>
              <w:spacing w:before="0" w:after="0"/>
              <w:jc w:val="left"/>
              <w:rPr>
                <w:color w:val="0432FF"/>
                <w:sz w:val="18"/>
              </w:rPr>
            </w:pPr>
            <w:r>
              <w:rPr>
                <w:color w:val="000000" w:themeColor="text1"/>
                <w:sz w:val="18"/>
                <w:szCs w:val="18"/>
              </w:rPr>
              <w:t>P</w:t>
            </w:r>
            <w:r w:rsidRPr="00DE0CFF">
              <w:rPr>
                <w:color w:val="000000" w:themeColor="text1"/>
                <w:sz w:val="18"/>
                <w:szCs w:val="18"/>
              </w:rPr>
              <w:t>otenziamento e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  <w:r w:rsidRPr="00DE0CFF">
              <w:rPr>
                <w:color w:val="000000" w:themeColor="text1"/>
                <w:sz w:val="18"/>
                <w:szCs w:val="18"/>
              </w:rPr>
              <w:t xml:space="preserve">miglioramento delle </w:t>
            </w:r>
            <w:r>
              <w:rPr>
                <w:color w:val="000000" w:themeColor="text1"/>
                <w:sz w:val="18"/>
                <w:szCs w:val="18"/>
              </w:rPr>
              <w:t xml:space="preserve">strutture e </w:t>
            </w:r>
            <w:r w:rsidRPr="00DE0CFF">
              <w:rPr>
                <w:color w:val="000000" w:themeColor="text1"/>
                <w:sz w:val="18"/>
                <w:szCs w:val="18"/>
              </w:rPr>
              <w:t xml:space="preserve">infrastrutture pubbliche di tipo ricreativo (sportive, culturali, </w:t>
            </w:r>
            <w:proofErr w:type="gramStart"/>
            <w:r w:rsidRPr="00DE0CFF">
              <w:rPr>
                <w:color w:val="000000" w:themeColor="text1"/>
                <w:sz w:val="18"/>
                <w:szCs w:val="18"/>
              </w:rPr>
              <w:t>socio-assistenziali</w:t>
            </w:r>
            <w:proofErr w:type="gramEnd"/>
            <w:r w:rsidRPr="00DE0CFF">
              <w:rPr>
                <w:color w:val="000000" w:themeColor="text1"/>
                <w:sz w:val="18"/>
                <w:szCs w:val="18"/>
              </w:rPr>
              <w:t>, ecc.), usufruibili sia dalla popolazione residente che dai non residenti</w:t>
            </w:r>
            <w:r w:rsidRPr="00B049E9">
              <w:rPr>
                <w:color w:val="auto"/>
                <w:sz w:val="18"/>
              </w:rPr>
              <w:t>, con particolare attenzione alla creazione di servizi destinati a contrastare l’isolamento, migliorare la qualità della vita e coinvolgere attivamente giovani, famiglie e anziani.</w:t>
            </w:r>
          </w:p>
        </w:tc>
        <w:tc>
          <w:tcPr>
            <w:tcW w:w="36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A4EE00" w14:textId="77777777" w:rsidR="0043610E" w:rsidRPr="00AD1474" w:rsidRDefault="0043610E" w:rsidP="0043610E">
            <w:pPr>
              <w:pStyle w:val="Quotations"/>
              <w:spacing w:before="0" w:after="0"/>
              <w:jc w:val="left"/>
              <w:rPr>
                <w:color w:val="000000" w:themeColor="text1"/>
                <w:sz w:val="18"/>
              </w:rPr>
            </w:pPr>
            <w:r w:rsidRPr="00AD1474">
              <w:rPr>
                <w:color w:val="000000" w:themeColor="text1"/>
                <w:sz w:val="18"/>
              </w:rPr>
              <w:t xml:space="preserve">CR01 – Comuni singoli ed associati ed altri Enti Pubblici. </w:t>
            </w:r>
          </w:p>
          <w:p w14:paraId="154B322C" w14:textId="77777777" w:rsidR="0043610E" w:rsidRPr="00F517E1" w:rsidRDefault="0043610E" w:rsidP="0043610E">
            <w:pPr>
              <w:pStyle w:val="Quotations"/>
              <w:spacing w:before="0" w:after="0"/>
              <w:jc w:val="left"/>
              <w:rPr>
                <w:color w:val="0432FF"/>
                <w:sz w:val="18"/>
              </w:rPr>
            </w:pPr>
          </w:p>
        </w:tc>
        <w:tc>
          <w:tcPr>
            <w:tcW w:w="136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D06FFF" w14:textId="77777777" w:rsidR="0043610E" w:rsidRPr="00AC5CBB" w:rsidRDefault="0043610E" w:rsidP="0043610E">
            <w:pPr>
              <w:pStyle w:val="Quotations"/>
              <w:spacing w:before="0" w:after="0"/>
              <w:ind w:right="0"/>
              <w:jc w:val="left"/>
              <w:rPr>
                <w:color w:val="000000" w:themeColor="text1"/>
                <w:sz w:val="18"/>
                <w:szCs w:val="18"/>
              </w:rPr>
            </w:pPr>
            <w:r w:rsidRPr="00AC5CBB">
              <w:rPr>
                <w:color w:val="000000" w:themeColor="text1"/>
                <w:sz w:val="18"/>
                <w:szCs w:val="18"/>
              </w:rPr>
              <w:t>90%</w:t>
            </w:r>
          </w:p>
          <w:p w14:paraId="57652AFB" w14:textId="77777777" w:rsidR="0043610E" w:rsidRPr="00AC5CBB" w:rsidRDefault="0043610E" w:rsidP="0043610E">
            <w:pPr>
              <w:pStyle w:val="Quotations"/>
              <w:spacing w:before="0" w:after="0"/>
              <w:jc w:val="left"/>
              <w:rPr>
                <w:color w:val="0432FF"/>
                <w:sz w:val="18"/>
                <w:szCs w:val="18"/>
              </w:rPr>
            </w:pPr>
          </w:p>
        </w:tc>
      </w:tr>
      <w:tr w:rsidR="0043610E" w:rsidRPr="004133C6" w14:paraId="053425B5" w14:textId="77777777" w:rsidTr="0043610E">
        <w:tc>
          <w:tcPr>
            <w:tcW w:w="6234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82E392" w14:textId="77777777" w:rsidR="0043610E" w:rsidRPr="00FA5449" w:rsidRDefault="0043610E" w:rsidP="0043610E">
            <w:pPr>
              <w:pStyle w:val="Quotations"/>
              <w:spacing w:before="0" w:after="0"/>
              <w:jc w:val="left"/>
              <w:rPr>
                <w:b/>
                <w:color w:val="auto"/>
                <w:sz w:val="18"/>
                <w:szCs w:val="18"/>
              </w:rPr>
            </w:pPr>
            <w:r w:rsidRPr="00FA5449">
              <w:rPr>
                <w:b/>
                <w:color w:val="auto"/>
                <w:sz w:val="18"/>
                <w:szCs w:val="18"/>
              </w:rPr>
              <w:t>SRD14 – Tipologia c)</w:t>
            </w:r>
          </w:p>
          <w:p w14:paraId="4161104F" w14:textId="77777777" w:rsidR="0043610E" w:rsidRPr="00FA5449" w:rsidRDefault="0043610E" w:rsidP="0043610E">
            <w:pPr>
              <w:pStyle w:val="Quotations"/>
              <w:spacing w:before="0" w:after="0"/>
              <w:jc w:val="left"/>
              <w:rPr>
                <w:color w:val="auto"/>
                <w:sz w:val="18"/>
                <w:szCs w:val="18"/>
              </w:rPr>
            </w:pPr>
            <w:r w:rsidRPr="00FA5449">
              <w:rPr>
                <w:color w:val="auto"/>
                <w:sz w:val="18"/>
                <w:szCs w:val="18"/>
              </w:rPr>
              <w:t>Investimenti produttivi non agricoli in aree rurali funzionali all’attuazione della Strategia SV nell’ambito dell’inclusione sociale.</w:t>
            </w:r>
          </w:p>
        </w:tc>
        <w:tc>
          <w:tcPr>
            <w:tcW w:w="4066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3BB9059" w14:textId="77777777" w:rsidR="0043610E" w:rsidRPr="00FA5449" w:rsidRDefault="0043610E" w:rsidP="0043610E">
            <w:pPr>
              <w:pStyle w:val="Quotations"/>
              <w:spacing w:before="0" w:after="0"/>
              <w:jc w:val="left"/>
              <w:rPr>
                <w:color w:val="auto"/>
                <w:sz w:val="18"/>
              </w:rPr>
            </w:pPr>
            <w:r w:rsidRPr="00FA5449">
              <w:rPr>
                <w:color w:val="auto"/>
                <w:sz w:val="18"/>
              </w:rPr>
              <w:t xml:space="preserve">Creazione di servizi destinati alla </w:t>
            </w:r>
            <w:proofErr w:type="spellStart"/>
            <w:r w:rsidRPr="00FA5449">
              <w:rPr>
                <w:color w:val="auto"/>
                <w:sz w:val="18"/>
              </w:rPr>
              <w:t>comunita</w:t>
            </w:r>
            <w:proofErr w:type="spellEnd"/>
            <w:r w:rsidRPr="00FA5449">
              <w:rPr>
                <w:color w:val="auto"/>
                <w:sz w:val="18"/>
              </w:rPr>
              <w:t xml:space="preserve">̀ allargata di residenti e cittadini temporanei per la fruizione ricreativa, sportiva o culturale del territorio e/o servizi alla persona destinati a </w:t>
            </w:r>
            <w:proofErr w:type="spellStart"/>
            <w:r w:rsidRPr="00FA5449">
              <w:rPr>
                <w:color w:val="auto"/>
                <w:sz w:val="18"/>
              </w:rPr>
              <w:t>socialita</w:t>
            </w:r>
            <w:proofErr w:type="spellEnd"/>
            <w:r w:rsidRPr="00FA5449">
              <w:rPr>
                <w:color w:val="auto"/>
                <w:sz w:val="18"/>
              </w:rPr>
              <w:t xml:space="preserve">̀, lavoro digitale o inclusione di persone con bisogni specifici, con particolare attenzione alla creazione di servizi destinati a contrastare l’isolamento, migliorare la qualità della vita e coinvolgere attivamente giovani, famiglie e anziani. </w:t>
            </w:r>
          </w:p>
        </w:tc>
        <w:tc>
          <w:tcPr>
            <w:tcW w:w="362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D9D8485" w14:textId="77777777" w:rsidR="0043610E" w:rsidRPr="00FA5449" w:rsidRDefault="0043610E" w:rsidP="0043610E">
            <w:pPr>
              <w:pStyle w:val="Quotations"/>
              <w:spacing w:before="0" w:after="0"/>
              <w:jc w:val="left"/>
              <w:rPr>
                <w:color w:val="auto"/>
                <w:sz w:val="18"/>
              </w:rPr>
            </w:pPr>
            <w:r w:rsidRPr="00FA5449">
              <w:rPr>
                <w:color w:val="auto"/>
                <w:sz w:val="18"/>
              </w:rPr>
              <w:t xml:space="preserve">CR01 – Microimprese e piccole imprese non agricole ai sensi dell’allegato I del Reg.to UE 702 del 25.06.2014 ABER, ai sensi della raccomandazione della Commissione 2003/361/CE del 06.05.2003, con sede operativa in area GAL. </w:t>
            </w:r>
          </w:p>
          <w:p w14:paraId="6EF1A227" w14:textId="77777777" w:rsidR="0043610E" w:rsidRPr="00FA5449" w:rsidRDefault="0043610E" w:rsidP="0043610E">
            <w:pPr>
              <w:pStyle w:val="Quotations"/>
              <w:spacing w:before="0" w:after="0"/>
              <w:jc w:val="left"/>
              <w:rPr>
                <w:color w:val="auto"/>
                <w:sz w:val="18"/>
              </w:rPr>
            </w:pPr>
          </w:p>
        </w:tc>
        <w:tc>
          <w:tcPr>
            <w:tcW w:w="1367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6E6A914" w14:textId="77777777" w:rsidR="0043610E" w:rsidRPr="00AC5CBB" w:rsidRDefault="0043610E" w:rsidP="0043610E">
            <w:pPr>
              <w:pStyle w:val="Quotations"/>
              <w:spacing w:before="0" w:after="0"/>
              <w:ind w:right="0"/>
              <w:jc w:val="left"/>
              <w:rPr>
                <w:color w:val="auto"/>
                <w:sz w:val="18"/>
                <w:szCs w:val="18"/>
              </w:rPr>
            </w:pPr>
            <w:r w:rsidRPr="00AC5CBB">
              <w:rPr>
                <w:color w:val="auto"/>
                <w:sz w:val="18"/>
                <w:szCs w:val="18"/>
              </w:rPr>
              <w:t>40%</w:t>
            </w:r>
          </w:p>
          <w:p w14:paraId="19F1484C" w14:textId="77777777" w:rsidR="0043610E" w:rsidRPr="00AC5CBB" w:rsidRDefault="0043610E" w:rsidP="0043610E">
            <w:pPr>
              <w:pStyle w:val="Quotations"/>
              <w:spacing w:before="0" w:after="0"/>
              <w:ind w:right="0"/>
              <w:jc w:val="left"/>
              <w:rPr>
                <w:color w:val="auto"/>
                <w:sz w:val="18"/>
                <w:szCs w:val="18"/>
              </w:rPr>
            </w:pPr>
          </w:p>
          <w:p w14:paraId="586F51E4" w14:textId="77777777" w:rsidR="0043610E" w:rsidRPr="00AC5CBB" w:rsidRDefault="0043610E" w:rsidP="0043610E">
            <w:pPr>
              <w:pStyle w:val="Quotations"/>
              <w:spacing w:before="0" w:after="0"/>
              <w:jc w:val="left"/>
              <w:rPr>
                <w:color w:val="auto"/>
                <w:sz w:val="18"/>
                <w:szCs w:val="18"/>
              </w:rPr>
            </w:pPr>
            <w:r w:rsidRPr="00AC5CBB">
              <w:rPr>
                <w:color w:val="auto"/>
                <w:sz w:val="18"/>
                <w:szCs w:val="18"/>
              </w:rPr>
              <w:t xml:space="preserve">+ 10% localizzazione in zona montana </w:t>
            </w:r>
          </w:p>
          <w:p w14:paraId="41A58034" w14:textId="77777777" w:rsidR="0043610E" w:rsidRPr="00AC5CBB" w:rsidRDefault="0043610E" w:rsidP="0043610E">
            <w:pPr>
              <w:pStyle w:val="Quotations"/>
              <w:spacing w:before="0" w:after="0"/>
              <w:jc w:val="left"/>
              <w:rPr>
                <w:color w:val="auto"/>
                <w:sz w:val="18"/>
                <w:szCs w:val="18"/>
              </w:rPr>
            </w:pPr>
          </w:p>
        </w:tc>
      </w:tr>
      <w:tr w:rsidR="0043610E" w:rsidRPr="004133C6" w14:paraId="12FBD348" w14:textId="77777777" w:rsidTr="0043610E">
        <w:tc>
          <w:tcPr>
            <w:tcW w:w="15287" w:type="dxa"/>
            <w:gridSpan w:val="4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9749ED" w14:textId="77777777" w:rsidR="0043610E" w:rsidRPr="00AC5CBB" w:rsidRDefault="0043610E" w:rsidP="0043610E">
            <w:pPr>
              <w:pStyle w:val="Quotations"/>
              <w:spacing w:before="0" w:after="0"/>
              <w:ind w:right="0"/>
              <w:jc w:val="left"/>
              <w:rPr>
                <w:bCs/>
                <w:color w:val="auto"/>
                <w:spacing w:val="-2"/>
                <w:sz w:val="18"/>
                <w:szCs w:val="18"/>
              </w:rPr>
            </w:pPr>
            <w:r w:rsidRPr="00AC5CBB">
              <w:rPr>
                <w:bCs/>
                <w:color w:val="auto"/>
                <w:spacing w:val="-2"/>
                <w:sz w:val="18"/>
                <w:szCs w:val="18"/>
              </w:rPr>
              <w:t>Eventuali altre tipologie di intervento (SSL – CSR – PSP) potranno essere prese in considerazione dal GAL, se coerenti e strettamente necessarie all’attuazione della Strategia Smart Village.</w:t>
            </w:r>
          </w:p>
        </w:tc>
      </w:tr>
    </w:tbl>
    <w:p w14:paraId="4F43E311" w14:textId="77777777" w:rsidR="00AC5CBB" w:rsidRDefault="00AC5CBB" w:rsidP="0043610E">
      <w:pPr>
        <w:rPr>
          <w:color w:val="C00000"/>
          <w:sz w:val="18"/>
          <w:szCs w:val="18"/>
        </w:rPr>
      </w:pPr>
    </w:p>
    <w:sectPr w:rsidR="00AC5CBB" w:rsidSect="00F517E1">
      <w:pgSz w:w="16820" w:h="1190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1ACD19" w14:textId="77777777" w:rsidR="004227B1" w:rsidRDefault="004227B1" w:rsidP="00365306">
      <w:r>
        <w:separator/>
      </w:r>
    </w:p>
  </w:endnote>
  <w:endnote w:type="continuationSeparator" w:id="0">
    <w:p w14:paraId="1ED77DA1" w14:textId="77777777" w:rsidR="004227B1" w:rsidRDefault="004227B1" w:rsidP="00365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venir Next Medium">
    <w:panose1 w:val="020B0603020202020204"/>
    <w:charset w:val="00"/>
    <w:family w:val="swiss"/>
    <w:pitch w:val="variable"/>
    <w:sig w:usb0="8000002F" w:usb1="5000204A" w:usb2="00000000" w:usb3="00000000" w:csb0="0000009B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venir Next">
    <w:panose1 w:val="020B0503020202020204"/>
    <w:charset w:val="00"/>
    <w:family w:val="swiss"/>
    <w:pitch w:val="variable"/>
    <w:sig w:usb0="8000002F" w:usb1="5000204A" w:usb2="00000000" w:usb3="00000000" w:csb0="0000009B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erif">
    <w:altName w:val="Times New Roman"/>
    <w:panose1 w:val="020B0604020202020204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15681" w14:textId="77777777" w:rsidR="00891D2D" w:rsidRDefault="00891D2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CD45C5" w14:textId="77777777" w:rsidR="004227B1" w:rsidRDefault="004227B1" w:rsidP="00365306">
      <w:r>
        <w:separator/>
      </w:r>
    </w:p>
  </w:footnote>
  <w:footnote w:type="continuationSeparator" w:id="0">
    <w:p w14:paraId="28071174" w14:textId="77777777" w:rsidR="004227B1" w:rsidRDefault="004227B1" w:rsidP="003653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D4EDB" w14:textId="77777777" w:rsidR="00891D2D" w:rsidRDefault="00891D2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F37BA"/>
    <w:multiLevelType w:val="hybridMultilevel"/>
    <w:tmpl w:val="81E256BA"/>
    <w:lvl w:ilvl="0" w:tplc="51CC9396">
      <w:start w:val="1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774050"/>
    <w:multiLevelType w:val="hybridMultilevel"/>
    <w:tmpl w:val="F2AEBAD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B61A77"/>
    <w:multiLevelType w:val="hybridMultilevel"/>
    <w:tmpl w:val="28C695CE"/>
    <w:lvl w:ilvl="0" w:tplc="A9940CE6">
      <w:start w:val="1"/>
      <w:numFmt w:val="lowerLetter"/>
      <w:lvlText w:val="%1."/>
      <w:lvlJc w:val="left"/>
      <w:pPr>
        <w:ind w:left="470" w:hanging="360"/>
      </w:pPr>
      <w:rPr>
        <w:rFonts w:hint="default"/>
        <w:b w:val="0"/>
        <w:i w:val="0"/>
        <w:w w:val="100"/>
        <w:lang w:val="it-IT" w:eastAsia="en-US" w:bidi="ar-SA"/>
      </w:rPr>
    </w:lvl>
    <w:lvl w:ilvl="1" w:tplc="20F47D1A">
      <w:numFmt w:val="bullet"/>
      <w:lvlText w:val="•"/>
      <w:lvlJc w:val="left"/>
      <w:pPr>
        <w:ind w:left="1060" w:hanging="360"/>
      </w:pPr>
      <w:rPr>
        <w:rFonts w:hint="default"/>
        <w:lang w:val="it-IT" w:eastAsia="en-US" w:bidi="ar-SA"/>
      </w:rPr>
    </w:lvl>
    <w:lvl w:ilvl="2" w:tplc="F530F11C">
      <w:numFmt w:val="bullet"/>
      <w:lvlText w:val="•"/>
      <w:lvlJc w:val="left"/>
      <w:pPr>
        <w:ind w:left="1641" w:hanging="360"/>
      </w:pPr>
      <w:rPr>
        <w:rFonts w:hint="default"/>
        <w:lang w:val="it-IT" w:eastAsia="en-US" w:bidi="ar-SA"/>
      </w:rPr>
    </w:lvl>
    <w:lvl w:ilvl="3" w:tplc="56543540">
      <w:numFmt w:val="bullet"/>
      <w:lvlText w:val="•"/>
      <w:lvlJc w:val="left"/>
      <w:pPr>
        <w:ind w:left="2222" w:hanging="360"/>
      </w:pPr>
      <w:rPr>
        <w:rFonts w:hint="default"/>
        <w:lang w:val="it-IT" w:eastAsia="en-US" w:bidi="ar-SA"/>
      </w:rPr>
    </w:lvl>
    <w:lvl w:ilvl="4" w:tplc="2A4C005C">
      <w:numFmt w:val="bullet"/>
      <w:lvlText w:val="•"/>
      <w:lvlJc w:val="left"/>
      <w:pPr>
        <w:ind w:left="2803" w:hanging="360"/>
      </w:pPr>
      <w:rPr>
        <w:rFonts w:hint="default"/>
        <w:lang w:val="it-IT" w:eastAsia="en-US" w:bidi="ar-SA"/>
      </w:rPr>
    </w:lvl>
    <w:lvl w:ilvl="5" w:tplc="3B383976">
      <w:numFmt w:val="bullet"/>
      <w:lvlText w:val="•"/>
      <w:lvlJc w:val="left"/>
      <w:pPr>
        <w:ind w:left="3384" w:hanging="360"/>
      </w:pPr>
      <w:rPr>
        <w:rFonts w:hint="default"/>
        <w:lang w:val="it-IT" w:eastAsia="en-US" w:bidi="ar-SA"/>
      </w:rPr>
    </w:lvl>
    <w:lvl w:ilvl="6" w:tplc="D9726F10">
      <w:numFmt w:val="bullet"/>
      <w:lvlText w:val="•"/>
      <w:lvlJc w:val="left"/>
      <w:pPr>
        <w:ind w:left="3964" w:hanging="360"/>
      </w:pPr>
      <w:rPr>
        <w:rFonts w:hint="default"/>
        <w:lang w:val="it-IT" w:eastAsia="en-US" w:bidi="ar-SA"/>
      </w:rPr>
    </w:lvl>
    <w:lvl w:ilvl="7" w:tplc="15F4BA70">
      <w:numFmt w:val="bullet"/>
      <w:lvlText w:val="•"/>
      <w:lvlJc w:val="left"/>
      <w:pPr>
        <w:ind w:left="4545" w:hanging="360"/>
      </w:pPr>
      <w:rPr>
        <w:rFonts w:hint="default"/>
        <w:lang w:val="it-IT" w:eastAsia="en-US" w:bidi="ar-SA"/>
      </w:rPr>
    </w:lvl>
    <w:lvl w:ilvl="8" w:tplc="D9F87CA0">
      <w:numFmt w:val="bullet"/>
      <w:lvlText w:val="•"/>
      <w:lvlJc w:val="left"/>
      <w:pPr>
        <w:ind w:left="5126" w:hanging="360"/>
      </w:pPr>
      <w:rPr>
        <w:rFonts w:hint="default"/>
        <w:lang w:val="it-IT" w:eastAsia="en-US" w:bidi="ar-SA"/>
      </w:rPr>
    </w:lvl>
  </w:abstractNum>
  <w:abstractNum w:abstractNumId="3" w15:restartNumberingAfterBreak="0">
    <w:nsid w:val="5CBC6A03"/>
    <w:multiLevelType w:val="hybridMultilevel"/>
    <w:tmpl w:val="0F8CC5EC"/>
    <w:lvl w:ilvl="0" w:tplc="0B02CCE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3189684">
    <w:abstractNumId w:val="0"/>
  </w:num>
  <w:num w:numId="2" w16cid:durableId="1322464879">
    <w:abstractNumId w:val="1"/>
  </w:num>
  <w:num w:numId="3" w16cid:durableId="1505707291">
    <w:abstractNumId w:val="3"/>
  </w:num>
  <w:num w:numId="4" w16cid:durableId="9184473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3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BB3"/>
    <w:rsid w:val="00027220"/>
    <w:rsid w:val="00067AA7"/>
    <w:rsid w:val="00084413"/>
    <w:rsid w:val="000F5DBD"/>
    <w:rsid w:val="00123BB3"/>
    <w:rsid w:val="00136CB9"/>
    <w:rsid w:val="00181BBA"/>
    <w:rsid w:val="001D26FB"/>
    <w:rsid w:val="00200AB6"/>
    <w:rsid w:val="00253424"/>
    <w:rsid w:val="002B1AF9"/>
    <w:rsid w:val="002F1BB9"/>
    <w:rsid w:val="00300456"/>
    <w:rsid w:val="00352B06"/>
    <w:rsid w:val="00365306"/>
    <w:rsid w:val="00394229"/>
    <w:rsid w:val="003B494E"/>
    <w:rsid w:val="003D3F2B"/>
    <w:rsid w:val="003D7EB2"/>
    <w:rsid w:val="003E7D2E"/>
    <w:rsid w:val="003F64B1"/>
    <w:rsid w:val="004227B1"/>
    <w:rsid w:val="004324C7"/>
    <w:rsid w:val="0043610E"/>
    <w:rsid w:val="00445147"/>
    <w:rsid w:val="00454C4B"/>
    <w:rsid w:val="004A0410"/>
    <w:rsid w:val="005879AC"/>
    <w:rsid w:val="005A3E4F"/>
    <w:rsid w:val="005B345E"/>
    <w:rsid w:val="006B2653"/>
    <w:rsid w:val="0070526E"/>
    <w:rsid w:val="007227BB"/>
    <w:rsid w:val="007755AA"/>
    <w:rsid w:val="007774B7"/>
    <w:rsid w:val="007D4C71"/>
    <w:rsid w:val="007F761E"/>
    <w:rsid w:val="00807932"/>
    <w:rsid w:val="00833EB3"/>
    <w:rsid w:val="00891D2D"/>
    <w:rsid w:val="00894F31"/>
    <w:rsid w:val="008C2FA6"/>
    <w:rsid w:val="008F15E1"/>
    <w:rsid w:val="008F473F"/>
    <w:rsid w:val="00903D06"/>
    <w:rsid w:val="00930BCA"/>
    <w:rsid w:val="0094647A"/>
    <w:rsid w:val="00971F45"/>
    <w:rsid w:val="00973A7F"/>
    <w:rsid w:val="009745C0"/>
    <w:rsid w:val="009A0BF3"/>
    <w:rsid w:val="009A6793"/>
    <w:rsid w:val="009D4771"/>
    <w:rsid w:val="00A9709F"/>
    <w:rsid w:val="00AA6E42"/>
    <w:rsid w:val="00AC5CBB"/>
    <w:rsid w:val="00AD1474"/>
    <w:rsid w:val="00AE0ED5"/>
    <w:rsid w:val="00B049E9"/>
    <w:rsid w:val="00B106D0"/>
    <w:rsid w:val="00B323E5"/>
    <w:rsid w:val="00B47EEA"/>
    <w:rsid w:val="00B6402F"/>
    <w:rsid w:val="00B70F48"/>
    <w:rsid w:val="00B750F4"/>
    <w:rsid w:val="00BB5F00"/>
    <w:rsid w:val="00C2571C"/>
    <w:rsid w:val="00C26251"/>
    <w:rsid w:val="00C26492"/>
    <w:rsid w:val="00C4651F"/>
    <w:rsid w:val="00C63475"/>
    <w:rsid w:val="00CA3937"/>
    <w:rsid w:val="00CA5B31"/>
    <w:rsid w:val="00CC24FD"/>
    <w:rsid w:val="00CD0A59"/>
    <w:rsid w:val="00CE533A"/>
    <w:rsid w:val="00D119C2"/>
    <w:rsid w:val="00D325E3"/>
    <w:rsid w:val="00D61072"/>
    <w:rsid w:val="00DA2502"/>
    <w:rsid w:val="00DC739E"/>
    <w:rsid w:val="00DE0CFF"/>
    <w:rsid w:val="00DF156B"/>
    <w:rsid w:val="00E03309"/>
    <w:rsid w:val="00E32097"/>
    <w:rsid w:val="00E85A65"/>
    <w:rsid w:val="00E91684"/>
    <w:rsid w:val="00EB6E4A"/>
    <w:rsid w:val="00F14216"/>
    <w:rsid w:val="00F15D36"/>
    <w:rsid w:val="00F27829"/>
    <w:rsid w:val="00F33436"/>
    <w:rsid w:val="00F4454F"/>
    <w:rsid w:val="00F517E1"/>
    <w:rsid w:val="00FA5449"/>
    <w:rsid w:val="00FD27AA"/>
    <w:rsid w:val="00FE29B8"/>
    <w:rsid w:val="00FF1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D0F4B4"/>
  <w15:chartTrackingRefBased/>
  <w15:docId w15:val="{B4E88588-E3B1-0644-B9F4-585BD6F10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9709F"/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3610E"/>
    <w:pPr>
      <w:widowControl w:val="0"/>
      <w:tabs>
        <w:tab w:val="left" w:pos="720"/>
      </w:tabs>
      <w:autoSpaceDE w:val="0"/>
      <w:autoSpaceDN w:val="0"/>
      <w:spacing w:before="240" w:after="120" w:line="276" w:lineRule="auto"/>
      <w:outlineLvl w:val="1"/>
    </w:pPr>
    <w:rPr>
      <w:rFonts w:ascii="Arial" w:eastAsia="Arial" w:hAnsi="Arial" w:cs="Arial"/>
      <w:b/>
      <w:bCs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23BB3"/>
    <w:pPr>
      <w:ind w:left="720"/>
      <w:contextualSpacing/>
    </w:pPr>
  </w:style>
  <w:style w:type="table" w:styleId="Grigliatabella">
    <w:name w:val="Table Grid"/>
    <w:basedOn w:val="Tabellanormale"/>
    <w:uiPriority w:val="39"/>
    <w:rsid w:val="00136C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ontents">
    <w:name w:val="Table Contents"/>
    <w:basedOn w:val="Normale"/>
    <w:rsid w:val="00C2571C"/>
    <w:pPr>
      <w:widowControl w:val="0"/>
      <w:suppressLineNumbers/>
      <w:suppressAutoHyphens/>
      <w:autoSpaceDN w:val="0"/>
      <w:jc w:val="center"/>
      <w:textAlignment w:val="baseline"/>
    </w:pPr>
    <w:rPr>
      <w:rFonts w:ascii="Arial" w:eastAsia="Arial" w:hAnsi="Arial" w:cs="Arial"/>
      <w:color w:val="000000"/>
      <w:kern w:val="3"/>
      <w:lang w:eastAsia="zh-CN" w:bidi="hi-IN"/>
    </w:rPr>
  </w:style>
  <w:style w:type="paragraph" w:customStyle="1" w:styleId="Quotations">
    <w:name w:val="Quotations"/>
    <w:basedOn w:val="Normale"/>
    <w:rsid w:val="00C2571C"/>
    <w:pPr>
      <w:suppressAutoHyphens/>
      <w:autoSpaceDN w:val="0"/>
      <w:spacing w:before="114" w:after="114"/>
      <w:ind w:left="113" w:right="113"/>
      <w:jc w:val="both"/>
      <w:textAlignment w:val="baseline"/>
    </w:pPr>
    <w:rPr>
      <w:rFonts w:ascii="Arial" w:eastAsia="Arial" w:hAnsi="Arial" w:cs="Arial"/>
      <w:color w:val="C9211E"/>
      <w:kern w:val="3"/>
      <w:sz w:val="22"/>
      <w:szCs w:val="22"/>
      <w:lang w:eastAsia="zh-CN" w:bidi="hi-IN"/>
    </w:rPr>
  </w:style>
  <w:style w:type="paragraph" w:styleId="Intestazione">
    <w:name w:val="header"/>
    <w:basedOn w:val="Normale"/>
    <w:link w:val="IntestazioneCarattere"/>
    <w:uiPriority w:val="99"/>
    <w:unhideWhenUsed/>
    <w:rsid w:val="0036530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65306"/>
  </w:style>
  <w:style w:type="paragraph" w:styleId="Pidipagina">
    <w:name w:val="footer"/>
    <w:basedOn w:val="Normale"/>
    <w:link w:val="PidipaginaCarattere"/>
    <w:uiPriority w:val="99"/>
    <w:unhideWhenUsed/>
    <w:rsid w:val="0036530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65306"/>
  </w:style>
  <w:style w:type="paragraph" w:customStyle="1" w:styleId="Nomemittente">
    <w:name w:val="Nome mittente"/>
    <w:next w:val="Normale"/>
    <w:rsid w:val="00365306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1000"/>
      </w:tabs>
      <w:spacing w:line="288" w:lineRule="auto"/>
      <w:outlineLvl w:val="1"/>
    </w:pPr>
    <w:rPr>
      <w:rFonts w:ascii="Avenir Next Medium" w:eastAsia="Arial Unicode MS" w:hAnsi="Avenir Next Medium" w:cs="Arial Unicode MS"/>
      <w:color w:val="606060"/>
      <w:sz w:val="28"/>
      <w:szCs w:val="28"/>
      <w:bdr w:val="nil"/>
      <w:lang w:eastAsia="it-IT"/>
      <w14:textOutline w14:w="0" w14:cap="flat" w14:cmpd="sng" w14:algn="ctr">
        <w14:noFill/>
        <w14:prstDash w14:val="solid"/>
        <w14:bevel/>
      </w14:textOutline>
    </w:rPr>
  </w:style>
  <w:style w:type="paragraph" w:customStyle="1" w:styleId="Informazionimittente">
    <w:name w:val="Informazioni mittente"/>
    <w:rsid w:val="00891D2D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400"/>
      </w:tabs>
    </w:pPr>
    <w:rPr>
      <w:rFonts w:ascii="Avenir Next" w:eastAsia="Arial Unicode MS" w:hAnsi="Avenir Next" w:cs="Arial Unicode MS"/>
      <w:color w:val="000000"/>
      <w:sz w:val="16"/>
      <w:szCs w:val="16"/>
      <w:bdr w:val="nil"/>
      <w:lang w:eastAsia="it-IT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Carpredefinitoparagrafo"/>
    <w:rsid w:val="00891D2D"/>
    <w:rPr>
      <w:u w:val="none"/>
    </w:rPr>
  </w:style>
  <w:style w:type="paragraph" w:styleId="NormaleWeb">
    <w:name w:val="Normal (Web)"/>
    <w:basedOn w:val="Normale"/>
    <w:uiPriority w:val="99"/>
    <w:semiHidden/>
    <w:unhideWhenUsed/>
    <w:rsid w:val="007755A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3610E"/>
    <w:rPr>
      <w:rFonts w:ascii="Arial" w:eastAsia="Arial" w:hAnsi="Arial" w:cs="Arial"/>
      <w:b/>
      <w:bCs/>
      <w:sz w:val="21"/>
      <w:szCs w:val="21"/>
    </w:rPr>
  </w:style>
  <w:style w:type="paragraph" w:customStyle="1" w:styleId="Contenutotabella">
    <w:name w:val="Contenuto tabella"/>
    <w:basedOn w:val="Normale"/>
    <w:qFormat/>
    <w:rsid w:val="0043610E"/>
    <w:pPr>
      <w:widowControl w:val="0"/>
      <w:suppressLineNumbers/>
      <w:suppressAutoHyphens/>
      <w:textAlignment w:val="baseline"/>
    </w:pPr>
    <w:rPr>
      <w:rFonts w:ascii="Arial" w:eastAsia="NSimSun" w:hAnsi="Arial" w:cs="Arial"/>
      <w:kern w:val="2"/>
      <w:sz w:val="22"/>
      <w:lang w:eastAsia="zh-CN" w:bidi="hi-IN"/>
    </w:rPr>
  </w:style>
  <w:style w:type="paragraph" w:customStyle="1" w:styleId="WW-Rigadintestazione111111">
    <w:name w:val="WW-Riga d'intestazione111111"/>
    <w:basedOn w:val="Normale"/>
    <w:next w:val="Corpotesto"/>
    <w:qFormat/>
    <w:rsid w:val="0043610E"/>
    <w:pPr>
      <w:tabs>
        <w:tab w:val="center" w:pos="4819"/>
        <w:tab w:val="right" w:pos="9638"/>
      </w:tabs>
      <w:suppressAutoHyphens/>
      <w:textAlignment w:val="baseline"/>
    </w:pPr>
    <w:rPr>
      <w:rFonts w:ascii="Arial" w:eastAsia="NSimSun" w:hAnsi="Arial" w:cs="Arial"/>
      <w:kern w:val="2"/>
      <w:sz w:val="22"/>
      <w:lang w:eastAsia="zh-CN" w:bidi="hi-IN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43610E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4361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6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68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82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7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2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02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0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70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971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233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64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72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19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6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66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416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38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34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15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74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125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95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562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98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34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31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96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031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936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600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99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69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030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641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03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31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503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601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23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316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6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29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82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050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97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79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478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40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806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12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3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31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405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170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128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56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87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416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349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47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70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04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1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89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617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67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973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999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27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silviaCD</dc:creator>
  <cp:keywords/>
  <dc:description/>
  <cp:lastModifiedBy>Giorgio Magrini</cp:lastModifiedBy>
  <cp:revision>3</cp:revision>
  <cp:lastPrinted>2024-12-11T18:16:00Z</cp:lastPrinted>
  <dcterms:created xsi:type="dcterms:W3CDTF">2026-06-11T08:34:00Z</dcterms:created>
  <dcterms:modified xsi:type="dcterms:W3CDTF">2026-06-11T08:34:00Z</dcterms:modified>
</cp:coreProperties>
</file>